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5CE" w:rsidRPr="00E72E87" w:rsidRDefault="009A75CE" w:rsidP="009A75CE">
      <w:pPr>
        <w:spacing w:after="0" w:line="240" w:lineRule="auto"/>
        <w:jc w:val="center"/>
        <w:rPr>
          <w:rFonts w:ascii="Times New Roman" w:hAnsi="Times New Roman" w:cs="Times New Roman"/>
          <w:b/>
          <w:sz w:val="28"/>
          <w:szCs w:val="28"/>
          <w:lang w:val="en-US"/>
        </w:rPr>
      </w:pPr>
    </w:p>
    <w:p w:rsidR="009A75CE" w:rsidRPr="00E72E87" w:rsidRDefault="009A75CE" w:rsidP="009A75CE">
      <w:pPr>
        <w:spacing w:line="240" w:lineRule="auto"/>
        <w:ind w:firstLine="360"/>
        <w:jc w:val="right"/>
        <w:rPr>
          <w:rFonts w:ascii="Times New Roman" w:hAnsi="Times New Roman" w:cs="Times New Roman"/>
          <w:b/>
          <w:sz w:val="28"/>
          <w:szCs w:val="28"/>
          <w:lang w:val="en-US"/>
        </w:rPr>
      </w:pPr>
      <w:r w:rsidRPr="00E72E87">
        <w:rPr>
          <w:rFonts w:ascii="Times New Roman" w:hAnsi="Times New Roman" w:cs="Times New Roman"/>
          <w:b/>
          <w:sz w:val="28"/>
          <w:szCs w:val="28"/>
          <w:lang w:val="kk-KZ"/>
        </w:rPr>
        <w:t>Ф.7.</w:t>
      </w:r>
      <w:r w:rsidRPr="00E72E87">
        <w:rPr>
          <w:rFonts w:ascii="Times New Roman" w:hAnsi="Times New Roman" w:cs="Times New Roman"/>
          <w:b/>
          <w:sz w:val="28"/>
          <w:szCs w:val="28"/>
          <w:lang w:val="en-US"/>
        </w:rPr>
        <w:t>03</w:t>
      </w:r>
      <w:r w:rsidRPr="00E72E87">
        <w:rPr>
          <w:rFonts w:ascii="Times New Roman" w:hAnsi="Times New Roman" w:cs="Times New Roman"/>
          <w:b/>
          <w:sz w:val="28"/>
          <w:szCs w:val="28"/>
          <w:lang w:val="kk-KZ"/>
        </w:rPr>
        <w:t>-</w:t>
      </w:r>
      <w:r w:rsidRPr="00E72E87">
        <w:rPr>
          <w:rFonts w:ascii="Times New Roman" w:hAnsi="Times New Roman" w:cs="Times New Roman"/>
          <w:b/>
          <w:sz w:val="28"/>
          <w:szCs w:val="28"/>
          <w:lang w:val="en-US"/>
        </w:rPr>
        <w:t>03</w:t>
      </w:r>
    </w:p>
    <w:p w:rsidR="009A75CE" w:rsidRPr="00E72E87" w:rsidRDefault="009A75CE" w:rsidP="009A75CE">
      <w:pPr>
        <w:spacing w:line="240" w:lineRule="auto"/>
        <w:ind w:firstLine="360"/>
        <w:jc w:val="center"/>
        <w:rPr>
          <w:rFonts w:ascii="Times New Roman" w:hAnsi="Times New Roman" w:cs="Times New Roman"/>
          <w:b/>
          <w:sz w:val="28"/>
          <w:szCs w:val="28"/>
          <w:lang w:val="kk-KZ"/>
        </w:rPr>
      </w:pPr>
      <w:r w:rsidRPr="00E72E87">
        <w:rPr>
          <w:rFonts w:ascii="Times New Roman" w:hAnsi="Times New Roman" w:cs="Times New Roman"/>
          <w:b/>
          <w:sz w:val="28"/>
          <w:szCs w:val="28"/>
          <w:lang w:val="kk-KZ"/>
        </w:rPr>
        <w:t xml:space="preserve">   Г.К.Бескемпірова</w:t>
      </w:r>
    </w:p>
    <w:p w:rsidR="009A75CE" w:rsidRPr="00E72E87" w:rsidRDefault="009A75CE" w:rsidP="009A75CE">
      <w:pPr>
        <w:spacing w:line="240" w:lineRule="auto"/>
        <w:ind w:firstLine="360"/>
        <w:jc w:val="center"/>
        <w:rPr>
          <w:rFonts w:ascii="Times New Roman" w:hAnsi="Times New Roman" w:cs="Times New Roman"/>
          <w:sz w:val="28"/>
          <w:szCs w:val="28"/>
          <w:lang w:val="kk-KZ"/>
        </w:rPr>
      </w:pPr>
    </w:p>
    <w:p w:rsidR="009A75CE" w:rsidRPr="00E72E87" w:rsidRDefault="009A75CE" w:rsidP="009A75CE">
      <w:pPr>
        <w:spacing w:line="240" w:lineRule="auto"/>
        <w:ind w:firstLine="360"/>
        <w:jc w:val="center"/>
        <w:rPr>
          <w:rFonts w:ascii="Times New Roman" w:hAnsi="Times New Roman" w:cs="Times New Roman"/>
          <w:sz w:val="28"/>
          <w:szCs w:val="28"/>
          <w:lang w:val="kk-KZ"/>
        </w:rPr>
      </w:pPr>
      <w:r w:rsidRPr="00E72E87">
        <w:rPr>
          <w:rFonts w:ascii="Times New Roman" w:hAnsi="Times New Roman" w:cs="Times New Roman"/>
          <w:b/>
          <w:noProof/>
          <w:sz w:val="28"/>
          <w:szCs w:val="28"/>
          <w:lang w:eastAsia="ru-RU"/>
        </w:rPr>
        <w:drawing>
          <wp:inline distT="0" distB="0" distL="0" distR="0">
            <wp:extent cx="1714500" cy="1524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1714500" cy="1524000"/>
                    </a:xfrm>
                    <a:prstGeom prst="rect">
                      <a:avLst/>
                    </a:prstGeom>
                    <a:noFill/>
                    <a:ln w="9525">
                      <a:noFill/>
                      <a:miter lim="800000"/>
                      <a:headEnd/>
                      <a:tailEnd/>
                    </a:ln>
                  </pic:spPr>
                </pic:pic>
              </a:graphicData>
            </a:graphic>
          </wp:inline>
        </w:drawing>
      </w:r>
    </w:p>
    <w:p w:rsidR="009A75CE" w:rsidRPr="00E72E87" w:rsidRDefault="009A75CE" w:rsidP="009A75CE">
      <w:pPr>
        <w:spacing w:line="240" w:lineRule="auto"/>
        <w:ind w:firstLine="360"/>
        <w:jc w:val="center"/>
        <w:rPr>
          <w:rFonts w:ascii="Times New Roman" w:hAnsi="Times New Roman" w:cs="Times New Roman"/>
          <w:b/>
          <w:sz w:val="28"/>
          <w:szCs w:val="28"/>
          <w:lang w:val="kk-KZ"/>
        </w:rPr>
      </w:pPr>
      <w:r w:rsidRPr="00E72E87">
        <w:rPr>
          <w:rFonts w:ascii="Times New Roman" w:hAnsi="Times New Roman" w:cs="Times New Roman"/>
          <w:b/>
          <w:sz w:val="28"/>
          <w:szCs w:val="28"/>
          <w:lang w:val="kk-KZ"/>
        </w:rPr>
        <w:t xml:space="preserve"> Қазақ тілін оқыту әдістемесі</w:t>
      </w:r>
    </w:p>
    <w:p w:rsidR="009A75CE" w:rsidRPr="00E72E87" w:rsidRDefault="009A75CE" w:rsidP="009A75CE">
      <w:pPr>
        <w:spacing w:line="240" w:lineRule="auto"/>
        <w:ind w:firstLine="360"/>
        <w:jc w:val="center"/>
        <w:rPr>
          <w:rFonts w:ascii="Times New Roman" w:hAnsi="Times New Roman" w:cs="Times New Roman"/>
          <w:sz w:val="28"/>
          <w:szCs w:val="28"/>
          <w:lang w:val="kk-KZ"/>
        </w:rPr>
      </w:pPr>
    </w:p>
    <w:p w:rsidR="009A75CE" w:rsidRPr="00E72E87" w:rsidRDefault="009A75CE" w:rsidP="009A75CE">
      <w:pPr>
        <w:spacing w:line="240" w:lineRule="auto"/>
        <w:ind w:firstLine="360"/>
        <w:jc w:val="center"/>
        <w:rPr>
          <w:rFonts w:ascii="Times New Roman" w:hAnsi="Times New Roman" w:cs="Times New Roman"/>
          <w:sz w:val="28"/>
          <w:szCs w:val="28"/>
          <w:lang w:val="kk-KZ"/>
        </w:rPr>
      </w:pPr>
      <w:r w:rsidRPr="00E72E87">
        <w:rPr>
          <w:rFonts w:ascii="Times New Roman" w:hAnsi="Times New Roman" w:cs="Times New Roman"/>
          <w:sz w:val="28"/>
          <w:szCs w:val="28"/>
          <w:lang w:val="kk-KZ"/>
        </w:rPr>
        <w:t>Қазақ тілін оқыту әдістемесі пәнінен студенттердің практикалық сабақтарды орындауға арналған әдістемелік нұсқаулық</w:t>
      </w:r>
    </w:p>
    <w:p w:rsidR="009A75CE" w:rsidRPr="00E72E87" w:rsidRDefault="009A75CE" w:rsidP="009A75CE">
      <w:pPr>
        <w:spacing w:line="240" w:lineRule="auto"/>
        <w:ind w:firstLine="360"/>
        <w:jc w:val="both"/>
        <w:rPr>
          <w:rFonts w:ascii="Times New Roman" w:hAnsi="Times New Roman" w:cs="Times New Roman"/>
          <w:sz w:val="28"/>
          <w:szCs w:val="28"/>
          <w:lang w:val="kk-KZ"/>
        </w:rPr>
      </w:pPr>
      <w:r w:rsidRPr="00E72E87">
        <w:rPr>
          <w:rFonts w:ascii="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5829300" cy="3876675"/>
            <wp:effectExtent l="19050" t="0" r="0" b="0"/>
            <wp:wrapSquare wrapText="bothSides"/>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829300" cy="3876675"/>
                    </a:xfrm>
                    <a:prstGeom prst="rect">
                      <a:avLst/>
                    </a:prstGeom>
                    <a:noFill/>
                    <a:ln w="9525">
                      <a:noFill/>
                      <a:miter lim="800000"/>
                      <a:headEnd/>
                      <a:tailEnd/>
                    </a:ln>
                  </pic:spPr>
                </pic:pic>
              </a:graphicData>
            </a:graphic>
          </wp:anchor>
        </w:drawing>
      </w:r>
      <w:r w:rsidR="00BA08B3" w:rsidRPr="00E72E87">
        <w:rPr>
          <w:rFonts w:ascii="Times New Roman" w:hAnsi="Times New Roman" w:cs="Times New Roman"/>
          <w:sz w:val="28"/>
          <w:szCs w:val="28"/>
          <w:lang w:val="kk-KZ"/>
        </w:rPr>
        <w:br w:type="textWrapping" w:clear="all"/>
      </w:r>
    </w:p>
    <w:p w:rsidR="009A75CE" w:rsidRPr="00E72E87" w:rsidRDefault="009A75CE" w:rsidP="009A75CE">
      <w:pPr>
        <w:spacing w:line="240" w:lineRule="auto"/>
        <w:ind w:firstLine="360"/>
        <w:jc w:val="both"/>
        <w:rPr>
          <w:rFonts w:ascii="Times New Roman" w:hAnsi="Times New Roman" w:cs="Times New Roman"/>
          <w:sz w:val="28"/>
          <w:szCs w:val="28"/>
          <w:lang w:val="kk-KZ"/>
        </w:rPr>
      </w:pPr>
    </w:p>
    <w:p w:rsidR="009A75CE" w:rsidRPr="0000240D" w:rsidRDefault="009A75CE" w:rsidP="0000240D">
      <w:pPr>
        <w:tabs>
          <w:tab w:val="left" w:pos="2265"/>
        </w:tabs>
        <w:spacing w:line="240" w:lineRule="auto"/>
        <w:ind w:firstLine="360"/>
        <w:jc w:val="center"/>
        <w:rPr>
          <w:rFonts w:ascii="Times New Roman" w:hAnsi="Times New Roman" w:cs="Times New Roman"/>
          <w:b/>
          <w:sz w:val="28"/>
          <w:szCs w:val="28"/>
          <w:lang w:val="en-US"/>
        </w:rPr>
      </w:pPr>
      <w:r w:rsidRPr="00E72E87">
        <w:rPr>
          <w:rFonts w:ascii="Times New Roman" w:hAnsi="Times New Roman" w:cs="Times New Roman"/>
          <w:b/>
          <w:sz w:val="28"/>
          <w:szCs w:val="28"/>
          <w:lang w:val="kk-KZ"/>
        </w:rPr>
        <w:t xml:space="preserve">       ШЫМКЕНТ,  201</w:t>
      </w:r>
      <w:r w:rsidRPr="00E72E87">
        <w:rPr>
          <w:rFonts w:ascii="Times New Roman" w:hAnsi="Times New Roman" w:cs="Times New Roman"/>
          <w:b/>
          <w:sz w:val="28"/>
          <w:szCs w:val="28"/>
        </w:rPr>
        <w:t>8</w:t>
      </w:r>
      <w:r w:rsidRPr="00E72E87">
        <w:rPr>
          <w:rFonts w:ascii="Times New Roman" w:hAnsi="Times New Roman" w:cs="Times New Roman"/>
          <w:b/>
          <w:sz w:val="28"/>
          <w:szCs w:val="28"/>
          <w:lang w:val="kk-KZ"/>
        </w:rPr>
        <w:t>ж.</w:t>
      </w:r>
    </w:p>
    <w:p w:rsidR="009A75CE" w:rsidRPr="0000240D" w:rsidRDefault="009A75CE" w:rsidP="0000240D">
      <w:pPr>
        <w:tabs>
          <w:tab w:val="left" w:pos="2265"/>
        </w:tabs>
        <w:spacing w:line="240" w:lineRule="auto"/>
        <w:jc w:val="both"/>
        <w:rPr>
          <w:rFonts w:ascii="Times New Roman" w:hAnsi="Times New Roman" w:cs="Times New Roman"/>
          <w:sz w:val="28"/>
          <w:szCs w:val="28"/>
          <w:lang w:val="en-US"/>
        </w:rPr>
      </w:pPr>
    </w:p>
    <w:p w:rsidR="009A75CE" w:rsidRPr="00E72E87" w:rsidRDefault="009A75CE" w:rsidP="009A75CE">
      <w:pPr>
        <w:tabs>
          <w:tab w:val="left" w:pos="2265"/>
        </w:tabs>
        <w:spacing w:line="240" w:lineRule="auto"/>
        <w:ind w:left="-540"/>
        <w:jc w:val="center"/>
        <w:rPr>
          <w:rFonts w:ascii="Times New Roman" w:hAnsi="Times New Roman" w:cs="Times New Roman"/>
          <w:b/>
          <w:sz w:val="28"/>
          <w:szCs w:val="28"/>
          <w:lang w:val="kk-KZ"/>
        </w:rPr>
      </w:pPr>
      <w:r w:rsidRPr="00E72E87">
        <w:rPr>
          <w:rFonts w:ascii="Times New Roman" w:hAnsi="Times New Roman" w:cs="Times New Roman"/>
          <w:b/>
          <w:sz w:val="28"/>
          <w:szCs w:val="28"/>
          <w:lang w:val="kk-KZ"/>
        </w:rPr>
        <w:t xml:space="preserve">            ҚАЗАҚСТАН РЕСПУБЛИКАСЫНЫҢ БІЛІМ ЖӘНЕ ҒЫЛЫМ МИНИСТРЛІГІ</w:t>
      </w:r>
    </w:p>
    <w:p w:rsidR="009A75CE" w:rsidRPr="00E72E87" w:rsidRDefault="009A75CE" w:rsidP="009A75CE">
      <w:pPr>
        <w:tabs>
          <w:tab w:val="left" w:pos="2265"/>
        </w:tabs>
        <w:spacing w:line="240" w:lineRule="auto"/>
        <w:ind w:left="-540" w:right="-469"/>
        <w:jc w:val="center"/>
        <w:rPr>
          <w:rFonts w:ascii="Times New Roman" w:hAnsi="Times New Roman" w:cs="Times New Roman"/>
          <w:b/>
          <w:sz w:val="28"/>
          <w:szCs w:val="28"/>
          <w:lang w:val="kk-KZ"/>
        </w:rPr>
      </w:pPr>
      <w:r w:rsidRPr="00E72E87">
        <w:rPr>
          <w:rFonts w:ascii="Times New Roman" w:hAnsi="Times New Roman" w:cs="Times New Roman"/>
          <w:b/>
          <w:sz w:val="28"/>
          <w:szCs w:val="28"/>
          <w:lang w:val="kk-KZ"/>
        </w:rPr>
        <w:t xml:space="preserve">     М.ӘУЕЗОВ АТЫНДАҒЫ ОҢТҮСТІК ҚАЗАҚСТАН МЕМЛЕКЕТТІК УНИВЕРСИТЕТІ</w:t>
      </w:r>
    </w:p>
    <w:p w:rsidR="009A75CE" w:rsidRPr="00E72E87" w:rsidRDefault="009A75CE" w:rsidP="009A75CE">
      <w:pPr>
        <w:tabs>
          <w:tab w:val="left" w:pos="2265"/>
        </w:tabs>
        <w:spacing w:line="240" w:lineRule="auto"/>
        <w:ind w:left="-540"/>
        <w:jc w:val="center"/>
        <w:rPr>
          <w:rFonts w:ascii="Times New Roman" w:hAnsi="Times New Roman" w:cs="Times New Roman"/>
          <w:b/>
          <w:sz w:val="28"/>
          <w:szCs w:val="28"/>
          <w:lang w:val="kk-KZ"/>
        </w:rPr>
      </w:pPr>
    </w:p>
    <w:p w:rsidR="009A75CE" w:rsidRPr="00E72E87" w:rsidRDefault="009A75CE" w:rsidP="009A75CE">
      <w:pPr>
        <w:tabs>
          <w:tab w:val="left" w:pos="2265"/>
        </w:tabs>
        <w:spacing w:line="240" w:lineRule="auto"/>
        <w:ind w:left="-540"/>
        <w:jc w:val="both"/>
        <w:rPr>
          <w:rFonts w:ascii="Times New Roman" w:hAnsi="Times New Roman" w:cs="Times New Roman"/>
          <w:b/>
          <w:sz w:val="28"/>
          <w:szCs w:val="28"/>
          <w:lang w:val="kk-KZ"/>
        </w:rPr>
      </w:pPr>
    </w:p>
    <w:p w:rsidR="009A75CE" w:rsidRPr="00E72E87" w:rsidRDefault="009A75CE" w:rsidP="009A75CE">
      <w:pPr>
        <w:tabs>
          <w:tab w:val="left" w:pos="2265"/>
        </w:tabs>
        <w:spacing w:line="240" w:lineRule="auto"/>
        <w:ind w:left="-540"/>
        <w:jc w:val="both"/>
        <w:rPr>
          <w:rFonts w:ascii="Times New Roman" w:hAnsi="Times New Roman" w:cs="Times New Roman"/>
          <w:sz w:val="28"/>
          <w:szCs w:val="28"/>
          <w:lang w:val="kk-KZ"/>
        </w:rPr>
      </w:pPr>
    </w:p>
    <w:p w:rsidR="009A75CE" w:rsidRPr="00E72E87" w:rsidRDefault="009A75CE" w:rsidP="009A75CE">
      <w:pPr>
        <w:tabs>
          <w:tab w:val="left" w:pos="2265"/>
        </w:tabs>
        <w:spacing w:line="240" w:lineRule="auto"/>
        <w:ind w:left="-540"/>
        <w:jc w:val="both"/>
        <w:rPr>
          <w:rFonts w:ascii="Times New Roman" w:hAnsi="Times New Roman" w:cs="Times New Roman"/>
          <w:sz w:val="28"/>
          <w:szCs w:val="28"/>
          <w:lang w:val="kk-KZ"/>
        </w:rPr>
      </w:pPr>
    </w:p>
    <w:p w:rsidR="009A75CE" w:rsidRPr="00E72E87" w:rsidRDefault="009A75CE" w:rsidP="009A75CE">
      <w:pPr>
        <w:tabs>
          <w:tab w:val="left" w:pos="2265"/>
        </w:tabs>
        <w:spacing w:line="240" w:lineRule="auto"/>
        <w:ind w:left="-540"/>
        <w:jc w:val="both"/>
        <w:rPr>
          <w:rFonts w:ascii="Times New Roman" w:hAnsi="Times New Roman" w:cs="Times New Roman"/>
          <w:sz w:val="28"/>
          <w:szCs w:val="28"/>
          <w:lang w:val="kk-KZ"/>
        </w:rPr>
      </w:pPr>
    </w:p>
    <w:p w:rsidR="009A75CE" w:rsidRPr="00E72E87" w:rsidRDefault="009A75CE" w:rsidP="009A75CE">
      <w:pPr>
        <w:tabs>
          <w:tab w:val="left" w:pos="2265"/>
        </w:tabs>
        <w:spacing w:line="240" w:lineRule="auto"/>
        <w:jc w:val="center"/>
        <w:rPr>
          <w:rFonts w:ascii="Times New Roman" w:hAnsi="Times New Roman" w:cs="Times New Roman"/>
          <w:b/>
          <w:sz w:val="28"/>
          <w:szCs w:val="28"/>
          <w:lang w:val="kk-KZ"/>
        </w:rPr>
      </w:pPr>
      <w:r w:rsidRPr="00E72E87">
        <w:rPr>
          <w:rFonts w:ascii="Times New Roman" w:hAnsi="Times New Roman" w:cs="Times New Roman"/>
          <w:b/>
          <w:sz w:val="28"/>
          <w:szCs w:val="28"/>
          <w:lang w:val="kk-KZ"/>
        </w:rPr>
        <w:t xml:space="preserve">Қазақ тілі мен әдебиеті кафедрасы </w:t>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r w:rsidRPr="00E72E87">
        <w:rPr>
          <w:rFonts w:ascii="Times New Roman" w:hAnsi="Times New Roman" w:cs="Times New Roman"/>
          <w:b/>
          <w:sz w:val="28"/>
          <w:szCs w:val="28"/>
          <w:lang w:val="kk-KZ"/>
        </w:rPr>
        <w:softHyphen/>
      </w:r>
    </w:p>
    <w:p w:rsidR="009A75CE" w:rsidRPr="00E72E87" w:rsidRDefault="009A75CE" w:rsidP="009A75CE">
      <w:pPr>
        <w:tabs>
          <w:tab w:val="left" w:pos="2265"/>
        </w:tabs>
        <w:spacing w:line="240" w:lineRule="auto"/>
        <w:ind w:left="-540"/>
        <w:jc w:val="center"/>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        _________________________________</w:t>
      </w:r>
    </w:p>
    <w:p w:rsidR="009A75CE" w:rsidRPr="00E72E87" w:rsidRDefault="009A75CE" w:rsidP="009A75CE">
      <w:pPr>
        <w:spacing w:line="240" w:lineRule="auto"/>
        <w:jc w:val="center"/>
        <w:rPr>
          <w:rFonts w:ascii="Times New Roman" w:hAnsi="Times New Roman" w:cs="Times New Roman"/>
          <w:sz w:val="28"/>
          <w:szCs w:val="28"/>
          <w:lang w:val="kk-KZ"/>
        </w:rPr>
      </w:pPr>
    </w:p>
    <w:p w:rsidR="009A75CE" w:rsidRPr="00E72E87" w:rsidRDefault="009A75CE" w:rsidP="009A75CE">
      <w:pPr>
        <w:spacing w:line="240" w:lineRule="auto"/>
        <w:ind w:firstLine="708"/>
        <w:jc w:val="center"/>
        <w:rPr>
          <w:rFonts w:ascii="Times New Roman" w:hAnsi="Times New Roman" w:cs="Times New Roman"/>
          <w:b/>
          <w:sz w:val="28"/>
          <w:szCs w:val="28"/>
          <w:lang w:val="kk-KZ"/>
        </w:rPr>
      </w:pPr>
      <w:r w:rsidRPr="00E72E87">
        <w:rPr>
          <w:rFonts w:ascii="Times New Roman" w:hAnsi="Times New Roman" w:cs="Times New Roman"/>
          <w:b/>
          <w:sz w:val="28"/>
          <w:szCs w:val="28"/>
          <w:lang w:val="kk-KZ"/>
        </w:rPr>
        <w:t>Г.К.Бескемпірова</w:t>
      </w:r>
    </w:p>
    <w:p w:rsidR="009A75CE" w:rsidRPr="00E72E87" w:rsidRDefault="009A75CE" w:rsidP="009A75CE">
      <w:pPr>
        <w:spacing w:line="240" w:lineRule="auto"/>
        <w:ind w:firstLine="708"/>
        <w:jc w:val="center"/>
        <w:rPr>
          <w:rFonts w:ascii="Times New Roman" w:hAnsi="Times New Roman" w:cs="Times New Roman"/>
          <w:sz w:val="28"/>
          <w:szCs w:val="28"/>
          <w:lang w:val="kk-KZ"/>
        </w:rPr>
      </w:pPr>
    </w:p>
    <w:p w:rsidR="009A75CE" w:rsidRPr="00E72E87" w:rsidRDefault="009A75CE" w:rsidP="009A75CE">
      <w:pPr>
        <w:spacing w:line="240" w:lineRule="auto"/>
        <w:ind w:firstLine="708"/>
        <w:jc w:val="center"/>
        <w:rPr>
          <w:rFonts w:ascii="Times New Roman" w:hAnsi="Times New Roman" w:cs="Times New Roman"/>
          <w:sz w:val="28"/>
          <w:szCs w:val="28"/>
          <w:lang w:val="kk-KZ"/>
        </w:rPr>
      </w:pPr>
    </w:p>
    <w:p w:rsidR="009A75CE" w:rsidRPr="00E72E87" w:rsidRDefault="009A75CE" w:rsidP="009A75CE">
      <w:pPr>
        <w:spacing w:line="240" w:lineRule="auto"/>
        <w:jc w:val="center"/>
        <w:rPr>
          <w:rFonts w:ascii="Times New Roman" w:hAnsi="Times New Roman" w:cs="Times New Roman"/>
          <w:sz w:val="28"/>
          <w:szCs w:val="28"/>
          <w:lang w:val="kk-KZ"/>
        </w:rPr>
      </w:pPr>
      <w:r w:rsidRPr="00E72E87">
        <w:rPr>
          <w:rFonts w:ascii="Times New Roman" w:hAnsi="Times New Roman" w:cs="Times New Roman"/>
          <w:sz w:val="28"/>
          <w:szCs w:val="28"/>
          <w:lang w:val="kk-KZ"/>
        </w:rPr>
        <w:t>Қазақ тілін оқыту әдістемесі</w:t>
      </w:r>
    </w:p>
    <w:p w:rsidR="009A75CE" w:rsidRPr="00E72E87" w:rsidRDefault="009A75CE" w:rsidP="009A75CE">
      <w:pPr>
        <w:spacing w:line="240" w:lineRule="auto"/>
        <w:jc w:val="center"/>
        <w:rPr>
          <w:rFonts w:ascii="Times New Roman" w:hAnsi="Times New Roman" w:cs="Times New Roman"/>
          <w:sz w:val="28"/>
          <w:szCs w:val="28"/>
          <w:lang w:val="kk-KZ"/>
        </w:rPr>
      </w:pPr>
    </w:p>
    <w:p w:rsidR="009A75CE" w:rsidRPr="00E72E87" w:rsidRDefault="009A75CE" w:rsidP="009A75CE">
      <w:pPr>
        <w:spacing w:line="240" w:lineRule="auto"/>
        <w:jc w:val="center"/>
        <w:rPr>
          <w:rFonts w:ascii="Times New Roman" w:hAnsi="Times New Roman" w:cs="Times New Roman"/>
          <w:b/>
          <w:sz w:val="28"/>
          <w:szCs w:val="28"/>
          <w:lang w:val="kk-KZ"/>
        </w:rPr>
      </w:pPr>
      <w:r w:rsidRPr="00E72E87">
        <w:rPr>
          <w:rFonts w:ascii="Times New Roman" w:hAnsi="Times New Roman" w:cs="Times New Roman"/>
          <w:b/>
          <w:sz w:val="28"/>
          <w:szCs w:val="28"/>
          <w:lang w:val="kk-KZ"/>
        </w:rPr>
        <w:t>ӘДІСТЕМЕЛІК НҰСҚАУ</w:t>
      </w:r>
      <w:r w:rsidRPr="00E72E87">
        <w:rPr>
          <w:rFonts w:ascii="Times New Roman" w:hAnsi="Times New Roman" w:cs="Times New Roman"/>
          <w:b/>
          <w:sz w:val="28"/>
          <w:szCs w:val="28"/>
          <w:lang w:val="uz-Cyrl-UZ"/>
        </w:rPr>
        <w:t>Л</w:t>
      </w:r>
      <w:r w:rsidRPr="00E72E87">
        <w:rPr>
          <w:rFonts w:ascii="Times New Roman" w:hAnsi="Times New Roman" w:cs="Times New Roman"/>
          <w:b/>
          <w:sz w:val="28"/>
          <w:szCs w:val="28"/>
          <w:lang w:val="kk-KZ"/>
        </w:rPr>
        <w:t>ЫҚ</w:t>
      </w:r>
    </w:p>
    <w:p w:rsidR="009A75CE" w:rsidRPr="00E72E87" w:rsidRDefault="009A75CE" w:rsidP="009A75CE">
      <w:pPr>
        <w:spacing w:line="240" w:lineRule="auto"/>
        <w:jc w:val="center"/>
        <w:rPr>
          <w:rFonts w:ascii="Times New Roman" w:hAnsi="Times New Roman" w:cs="Times New Roman"/>
          <w:sz w:val="28"/>
          <w:szCs w:val="28"/>
          <w:lang w:val="kk-KZ"/>
        </w:rPr>
      </w:pPr>
      <w:r w:rsidRPr="00E72E87">
        <w:rPr>
          <w:rFonts w:ascii="Times New Roman" w:hAnsi="Times New Roman" w:cs="Times New Roman"/>
          <w:sz w:val="28"/>
          <w:szCs w:val="28"/>
          <w:lang w:val="kk-KZ"/>
        </w:rPr>
        <w:t>5В011700-«Қазақ тілі мен әдебиеті»</w:t>
      </w:r>
      <w:r w:rsidR="00BA08B3" w:rsidRPr="00E72E87">
        <w:rPr>
          <w:rFonts w:ascii="Times New Roman" w:hAnsi="Times New Roman" w:cs="Times New Roman"/>
          <w:sz w:val="28"/>
          <w:szCs w:val="28"/>
          <w:lang w:val="kk-KZ"/>
        </w:rPr>
        <w:t>,5В020500-«Филология:қазақ тілі»</w:t>
      </w:r>
      <w:r w:rsidRPr="00E72E87">
        <w:rPr>
          <w:rFonts w:ascii="Times New Roman" w:hAnsi="Times New Roman" w:cs="Times New Roman"/>
          <w:sz w:val="28"/>
          <w:szCs w:val="28"/>
          <w:lang w:val="kk-KZ"/>
        </w:rPr>
        <w:t xml:space="preserve"> мамандығы  бойынша білім алатын студенттерге Қазақ тілін оқыту әдістемесі пәнінен практикалық сабақ тапсырмаларын көрсетуге арналған</w:t>
      </w:r>
    </w:p>
    <w:p w:rsidR="009A75CE" w:rsidRPr="00E72E87" w:rsidRDefault="009A75CE" w:rsidP="009A75CE">
      <w:pPr>
        <w:spacing w:line="240" w:lineRule="auto"/>
        <w:ind w:firstLine="708"/>
        <w:jc w:val="center"/>
        <w:rPr>
          <w:rFonts w:ascii="Times New Roman" w:hAnsi="Times New Roman" w:cs="Times New Roman"/>
          <w:sz w:val="28"/>
          <w:szCs w:val="28"/>
          <w:lang w:val="kk-KZ"/>
        </w:rPr>
      </w:pPr>
    </w:p>
    <w:p w:rsidR="009A75CE" w:rsidRPr="00E72E87" w:rsidRDefault="009A75CE" w:rsidP="009A75CE">
      <w:pPr>
        <w:spacing w:line="240" w:lineRule="auto"/>
        <w:ind w:firstLine="708"/>
        <w:jc w:val="center"/>
        <w:rPr>
          <w:rFonts w:ascii="Times New Roman" w:hAnsi="Times New Roman" w:cs="Times New Roman"/>
          <w:sz w:val="28"/>
          <w:szCs w:val="28"/>
          <w:lang w:val="kk-KZ"/>
        </w:rPr>
      </w:pPr>
    </w:p>
    <w:p w:rsidR="009A75CE" w:rsidRPr="00E72E87" w:rsidRDefault="009A75CE" w:rsidP="009A75CE">
      <w:pPr>
        <w:spacing w:line="240" w:lineRule="auto"/>
        <w:ind w:firstLine="708"/>
        <w:jc w:val="both"/>
        <w:rPr>
          <w:rFonts w:ascii="Times New Roman" w:hAnsi="Times New Roman" w:cs="Times New Roman"/>
          <w:sz w:val="28"/>
          <w:szCs w:val="28"/>
          <w:lang w:val="kk-KZ"/>
        </w:rPr>
      </w:pPr>
    </w:p>
    <w:p w:rsidR="009A75CE" w:rsidRPr="00E72E87" w:rsidRDefault="009A75CE" w:rsidP="009A75CE">
      <w:pPr>
        <w:spacing w:line="240" w:lineRule="auto"/>
        <w:ind w:firstLine="708"/>
        <w:jc w:val="both"/>
        <w:rPr>
          <w:rFonts w:ascii="Times New Roman" w:hAnsi="Times New Roman" w:cs="Times New Roman"/>
          <w:sz w:val="28"/>
          <w:szCs w:val="28"/>
          <w:lang w:val="kk-KZ"/>
        </w:rPr>
      </w:pPr>
    </w:p>
    <w:p w:rsidR="009A75CE" w:rsidRPr="00E72E87" w:rsidRDefault="009A75CE" w:rsidP="009A75CE">
      <w:pPr>
        <w:spacing w:line="240" w:lineRule="auto"/>
        <w:ind w:firstLine="708"/>
        <w:jc w:val="both"/>
        <w:rPr>
          <w:rFonts w:ascii="Times New Roman" w:hAnsi="Times New Roman" w:cs="Times New Roman"/>
          <w:sz w:val="28"/>
          <w:szCs w:val="28"/>
          <w:lang w:val="kk-KZ"/>
        </w:rPr>
      </w:pPr>
    </w:p>
    <w:p w:rsidR="009A75CE" w:rsidRPr="00E72E87" w:rsidRDefault="009A75CE" w:rsidP="009A75CE">
      <w:pPr>
        <w:spacing w:line="240" w:lineRule="auto"/>
        <w:ind w:firstLine="708"/>
        <w:jc w:val="both"/>
        <w:rPr>
          <w:rFonts w:ascii="Times New Roman" w:hAnsi="Times New Roman" w:cs="Times New Roman"/>
          <w:sz w:val="28"/>
          <w:szCs w:val="28"/>
          <w:lang w:val="kk-KZ"/>
        </w:rPr>
      </w:pPr>
    </w:p>
    <w:p w:rsidR="009A75CE" w:rsidRPr="00E72E87" w:rsidRDefault="009A75CE" w:rsidP="0005437B">
      <w:pPr>
        <w:tabs>
          <w:tab w:val="left" w:pos="1995"/>
        </w:tabs>
        <w:spacing w:line="240" w:lineRule="auto"/>
        <w:jc w:val="center"/>
        <w:rPr>
          <w:rFonts w:ascii="Times New Roman" w:hAnsi="Times New Roman" w:cs="Times New Roman"/>
          <w:sz w:val="28"/>
          <w:szCs w:val="28"/>
          <w:lang w:val="kk-KZ"/>
        </w:rPr>
      </w:pPr>
      <w:r w:rsidRPr="00E72E87">
        <w:rPr>
          <w:rFonts w:ascii="Times New Roman" w:hAnsi="Times New Roman" w:cs="Times New Roman"/>
          <w:sz w:val="28"/>
          <w:szCs w:val="28"/>
          <w:lang w:val="kk-KZ"/>
        </w:rPr>
        <w:t>Шымкент, 2018ж.</w:t>
      </w:r>
    </w:p>
    <w:p w:rsidR="009A75CE" w:rsidRPr="00E72E87" w:rsidRDefault="009A75CE" w:rsidP="009A75CE">
      <w:pPr>
        <w:spacing w:line="240" w:lineRule="auto"/>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lastRenderedPageBreak/>
        <w:t>ӘОЖ 81’367</w:t>
      </w:r>
    </w:p>
    <w:p w:rsidR="009A75CE" w:rsidRPr="00E72E87" w:rsidRDefault="009A75CE" w:rsidP="009A75CE">
      <w:pPr>
        <w:tabs>
          <w:tab w:val="left" w:pos="1995"/>
        </w:tabs>
        <w:spacing w:line="240" w:lineRule="auto"/>
        <w:ind w:firstLine="540"/>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Құрастырған:Бескемпірова Г.К. Қазақ тілін оқыту әдістемесі пәнінен практикалық сабақтардың әдістемелік нұсқаулығы. - Шымкент: М.Әуезов атындағы ОҚМУ,  2018ж. –бет.</w:t>
      </w:r>
    </w:p>
    <w:p w:rsidR="009A75CE" w:rsidRPr="00E72E87" w:rsidRDefault="009A75CE" w:rsidP="009A75CE">
      <w:pPr>
        <w:tabs>
          <w:tab w:val="left" w:pos="1995"/>
        </w:tabs>
        <w:spacing w:line="240" w:lineRule="auto"/>
        <w:jc w:val="both"/>
        <w:rPr>
          <w:rFonts w:ascii="Times New Roman" w:hAnsi="Times New Roman" w:cs="Times New Roman"/>
          <w:sz w:val="28"/>
          <w:szCs w:val="28"/>
          <w:lang w:val="kk-KZ"/>
        </w:rPr>
      </w:pPr>
    </w:p>
    <w:p w:rsidR="009A75CE" w:rsidRPr="00E72E87" w:rsidRDefault="009A75CE" w:rsidP="009A75CE">
      <w:pPr>
        <w:tabs>
          <w:tab w:val="left" w:pos="1995"/>
        </w:tabs>
        <w:spacing w:line="240" w:lineRule="auto"/>
        <w:jc w:val="both"/>
        <w:rPr>
          <w:rFonts w:ascii="Times New Roman" w:hAnsi="Times New Roman" w:cs="Times New Roman"/>
          <w:sz w:val="28"/>
          <w:szCs w:val="28"/>
          <w:lang w:val="kk-KZ"/>
        </w:rPr>
      </w:pPr>
    </w:p>
    <w:p w:rsidR="009A75CE" w:rsidRPr="00E72E87" w:rsidRDefault="009A75CE" w:rsidP="009A75CE">
      <w:pPr>
        <w:tabs>
          <w:tab w:val="left" w:pos="0"/>
        </w:tabs>
        <w:spacing w:line="240" w:lineRule="auto"/>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Әдістемелік нұсқаулық пәннің  оқу жоспары мен пән бағдарламасының талаптарына сәйкес құрастырылған және Қазақ тілін оқыту әдістемесі пәнінен орындалатын практикалық тапсырмалар мен  жаттығуларға  қажетті барлық  керекті мәліметтерді қамтиды. </w:t>
      </w:r>
    </w:p>
    <w:p w:rsidR="009A75CE" w:rsidRPr="00E72E87" w:rsidRDefault="009A75CE" w:rsidP="009A75CE">
      <w:pPr>
        <w:tabs>
          <w:tab w:val="left" w:pos="1995"/>
        </w:tabs>
        <w:spacing w:line="240" w:lineRule="auto"/>
        <w:ind w:firstLine="540"/>
        <w:jc w:val="both"/>
        <w:rPr>
          <w:rFonts w:ascii="Times New Roman" w:hAnsi="Times New Roman" w:cs="Times New Roman"/>
          <w:sz w:val="28"/>
          <w:szCs w:val="28"/>
          <w:lang w:val="kk-KZ"/>
        </w:rPr>
      </w:pPr>
    </w:p>
    <w:p w:rsidR="009A75CE" w:rsidRPr="00E72E87" w:rsidRDefault="009A75CE" w:rsidP="009A75CE">
      <w:pPr>
        <w:tabs>
          <w:tab w:val="left" w:pos="1995"/>
        </w:tabs>
        <w:spacing w:line="240" w:lineRule="auto"/>
        <w:ind w:firstLine="540"/>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Әдістемелік нұсқаулық Қазақ тілі мен әдебиеті мамандығында оқитын студенттерге арналған.</w:t>
      </w:r>
    </w:p>
    <w:p w:rsidR="009A75CE" w:rsidRPr="00E72E87" w:rsidRDefault="009A75CE" w:rsidP="009A75CE">
      <w:pPr>
        <w:tabs>
          <w:tab w:val="left" w:pos="1995"/>
        </w:tabs>
        <w:spacing w:line="240" w:lineRule="auto"/>
        <w:jc w:val="both"/>
        <w:rPr>
          <w:rFonts w:ascii="Times New Roman" w:hAnsi="Times New Roman" w:cs="Times New Roman"/>
          <w:sz w:val="28"/>
          <w:szCs w:val="28"/>
          <w:lang w:val="kk-KZ"/>
        </w:rPr>
      </w:pPr>
    </w:p>
    <w:p w:rsidR="009A75CE" w:rsidRPr="00E72E87" w:rsidRDefault="009A75CE" w:rsidP="009A75CE">
      <w:pPr>
        <w:tabs>
          <w:tab w:val="left" w:pos="1995"/>
        </w:tabs>
        <w:spacing w:line="240" w:lineRule="auto"/>
        <w:ind w:firstLine="540"/>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Әдістемелік нұсқауда Қазақ тілін оқыту әдістемесі пәнінен студенттерге арналған практикалық сабақ тапсырмалары жоғары оқу орындарының талаптарына сай  берілген. </w:t>
      </w:r>
    </w:p>
    <w:p w:rsidR="009A75CE" w:rsidRPr="00E72E87" w:rsidRDefault="009A75CE" w:rsidP="009A75CE">
      <w:pPr>
        <w:tabs>
          <w:tab w:val="left" w:pos="1995"/>
        </w:tabs>
        <w:spacing w:line="240" w:lineRule="auto"/>
        <w:ind w:firstLine="540"/>
        <w:jc w:val="both"/>
        <w:rPr>
          <w:rFonts w:ascii="Times New Roman" w:hAnsi="Times New Roman" w:cs="Times New Roman"/>
          <w:sz w:val="28"/>
          <w:szCs w:val="28"/>
          <w:lang w:val="kk-KZ"/>
        </w:rPr>
      </w:pPr>
    </w:p>
    <w:p w:rsidR="009A75CE" w:rsidRPr="00E72E87" w:rsidRDefault="009A75CE" w:rsidP="009A75CE">
      <w:pPr>
        <w:tabs>
          <w:tab w:val="left" w:pos="1995"/>
        </w:tabs>
        <w:spacing w:line="240" w:lineRule="auto"/>
        <w:ind w:firstLine="540"/>
        <w:jc w:val="both"/>
        <w:rPr>
          <w:rFonts w:ascii="Times New Roman" w:hAnsi="Times New Roman" w:cs="Times New Roman"/>
          <w:sz w:val="28"/>
          <w:szCs w:val="28"/>
          <w:lang w:val="kk-KZ"/>
        </w:rPr>
      </w:pPr>
    </w:p>
    <w:p w:rsidR="00C42C5A" w:rsidRPr="00C42C5A" w:rsidRDefault="00C42C5A" w:rsidP="00C42C5A">
      <w:pPr>
        <w:tabs>
          <w:tab w:val="left" w:pos="1995"/>
        </w:tabs>
        <w:spacing w:after="0" w:line="240" w:lineRule="auto"/>
        <w:ind w:firstLine="539"/>
        <w:jc w:val="both"/>
        <w:rPr>
          <w:rFonts w:ascii="Times New Roman" w:hAnsi="Times New Roman" w:cs="Times New Roman"/>
          <w:sz w:val="28"/>
          <w:szCs w:val="28"/>
          <w:lang w:val="kk-KZ"/>
        </w:rPr>
      </w:pPr>
      <w:r w:rsidRPr="00C42C5A">
        <w:rPr>
          <w:rFonts w:ascii="Times New Roman" w:hAnsi="Times New Roman" w:cs="Times New Roman"/>
          <w:sz w:val="28"/>
          <w:szCs w:val="28"/>
          <w:lang w:val="kk-KZ"/>
        </w:rPr>
        <w:t>Пікір білдіруші: ф.ғ.к., М.Әуезов атындағы ОҚМУ-дың доценті</w:t>
      </w:r>
    </w:p>
    <w:p w:rsidR="009A75CE" w:rsidRPr="00E72E87" w:rsidRDefault="00C42C5A" w:rsidP="00C42C5A">
      <w:pPr>
        <w:tabs>
          <w:tab w:val="left" w:pos="1995"/>
        </w:tabs>
        <w:spacing w:after="0" w:line="240" w:lineRule="auto"/>
        <w:ind w:firstLine="539"/>
        <w:jc w:val="both"/>
        <w:rPr>
          <w:rFonts w:ascii="Times New Roman" w:hAnsi="Times New Roman" w:cs="Times New Roman"/>
          <w:sz w:val="28"/>
          <w:szCs w:val="28"/>
          <w:lang w:val="kk-KZ"/>
        </w:rPr>
      </w:pPr>
      <w:r w:rsidRPr="00C42C5A">
        <w:rPr>
          <w:rFonts w:ascii="Times New Roman" w:hAnsi="Times New Roman" w:cs="Times New Roman"/>
          <w:sz w:val="28"/>
          <w:szCs w:val="28"/>
          <w:lang w:val="kk-KZ"/>
        </w:rPr>
        <w:t xml:space="preserve">       Ж.Қ.Әділбекова,</w:t>
      </w:r>
      <w:r>
        <w:rPr>
          <w:rFonts w:ascii="Times New Roman" w:hAnsi="Times New Roman" w:cs="Times New Roman"/>
          <w:sz w:val="28"/>
          <w:szCs w:val="28"/>
          <w:lang w:val="kk-KZ"/>
        </w:rPr>
        <w:t xml:space="preserve"> </w:t>
      </w:r>
      <w:r w:rsidRPr="00C42C5A">
        <w:rPr>
          <w:rFonts w:ascii="Times New Roman" w:hAnsi="Times New Roman" w:cs="Times New Roman"/>
          <w:sz w:val="28"/>
          <w:szCs w:val="28"/>
          <w:lang w:val="kk-KZ"/>
        </w:rPr>
        <w:t>ОҚМПУ, ф.ғ.к., доцент  Ж.Байымбетова</w:t>
      </w:r>
    </w:p>
    <w:p w:rsidR="009A75CE" w:rsidRPr="00E72E87" w:rsidRDefault="009A75CE" w:rsidP="009A75CE">
      <w:pPr>
        <w:tabs>
          <w:tab w:val="left" w:pos="1995"/>
        </w:tabs>
        <w:spacing w:line="240" w:lineRule="auto"/>
        <w:ind w:firstLine="540"/>
        <w:jc w:val="both"/>
        <w:rPr>
          <w:rFonts w:ascii="Times New Roman" w:hAnsi="Times New Roman" w:cs="Times New Roman"/>
          <w:sz w:val="28"/>
          <w:szCs w:val="28"/>
          <w:lang w:val="kk-KZ"/>
        </w:rPr>
      </w:pPr>
    </w:p>
    <w:p w:rsidR="009A75CE" w:rsidRPr="00E72E87" w:rsidRDefault="009A75CE" w:rsidP="009A75CE">
      <w:pPr>
        <w:tabs>
          <w:tab w:val="left" w:pos="1995"/>
        </w:tabs>
        <w:spacing w:line="240" w:lineRule="auto"/>
        <w:ind w:firstLine="540"/>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Қазақ </w:t>
      </w:r>
      <w:r w:rsidR="0005437B" w:rsidRPr="00E72E87">
        <w:rPr>
          <w:rFonts w:ascii="Times New Roman" w:hAnsi="Times New Roman" w:cs="Times New Roman"/>
          <w:sz w:val="28"/>
          <w:szCs w:val="28"/>
          <w:lang w:val="kk-KZ"/>
        </w:rPr>
        <w:t xml:space="preserve">тілі мен әдебиеті кафедрасы (№  </w:t>
      </w:r>
      <w:r w:rsidRPr="00E72E87">
        <w:rPr>
          <w:rFonts w:ascii="Times New Roman" w:hAnsi="Times New Roman" w:cs="Times New Roman"/>
          <w:sz w:val="28"/>
          <w:szCs w:val="28"/>
          <w:lang w:val="kk-KZ"/>
        </w:rPr>
        <w:t xml:space="preserve"> хаттама, «</w:t>
      </w:r>
      <w:r w:rsidR="0005437B" w:rsidRPr="00E72E87">
        <w:rPr>
          <w:rFonts w:ascii="Times New Roman" w:hAnsi="Times New Roman" w:cs="Times New Roman"/>
          <w:sz w:val="28"/>
          <w:szCs w:val="28"/>
          <w:u w:val="single"/>
          <w:lang w:val="kk-KZ"/>
        </w:rPr>
        <w:t xml:space="preserve">   </w:t>
      </w:r>
      <w:r w:rsidR="00286A8B" w:rsidRPr="00E72E87">
        <w:rPr>
          <w:rFonts w:ascii="Times New Roman" w:hAnsi="Times New Roman" w:cs="Times New Roman"/>
          <w:sz w:val="28"/>
          <w:szCs w:val="28"/>
          <w:u w:val="single"/>
          <w:lang w:val="kk-KZ"/>
        </w:rPr>
        <w:t xml:space="preserve">  </w:t>
      </w:r>
      <w:r w:rsidR="0005437B" w:rsidRPr="00E72E87">
        <w:rPr>
          <w:rFonts w:ascii="Times New Roman" w:hAnsi="Times New Roman" w:cs="Times New Roman"/>
          <w:sz w:val="28"/>
          <w:szCs w:val="28"/>
          <w:lang w:val="kk-KZ"/>
        </w:rPr>
        <w:t xml:space="preserve">» </w:t>
      </w:r>
      <w:r w:rsidR="0005437B" w:rsidRPr="00E72E87">
        <w:rPr>
          <w:rFonts w:ascii="Times New Roman" w:hAnsi="Times New Roman" w:cs="Times New Roman"/>
          <w:sz w:val="28"/>
          <w:szCs w:val="28"/>
          <w:u w:val="single"/>
          <w:lang w:val="kk-KZ"/>
        </w:rPr>
        <w:t xml:space="preserve">   </w:t>
      </w:r>
      <w:r w:rsidR="00286A8B" w:rsidRPr="00E72E87">
        <w:rPr>
          <w:rFonts w:ascii="Times New Roman" w:hAnsi="Times New Roman" w:cs="Times New Roman"/>
          <w:sz w:val="28"/>
          <w:szCs w:val="28"/>
          <w:u w:val="single"/>
          <w:lang w:val="kk-KZ"/>
        </w:rPr>
        <w:t xml:space="preserve">  </w:t>
      </w:r>
      <w:r w:rsidR="005B02CC" w:rsidRPr="00E72E87">
        <w:rPr>
          <w:rFonts w:ascii="Times New Roman" w:hAnsi="Times New Roman" w:cs="Times New Roman"/>
          <w:sz w:val="28"/>
          <w:szCs w:val="28"/>
          <w:lang w:val="kk-KZ"/>
        </w:rPr>
        <w:t>. 201</w:t>
      </w:r>
      <w:r w:rsidR="0005437B" w:rsidRPr="00E72E87">
        <w:rPr>
          <w:rFonts w:ascii="Times New Roman" w:hAnsi="Times New Roman" w:cs="Times New Roman"/>
          <w:sz w:val="28"/>
          <w:szCs w:val="28"/>
          <w:lang w:val="kk-KZ"/>
        </w:rPr>
        <w:t xml:space="preserve">  </w:t>
      </w:r>
      <w:r w:rsidRPr="00E72E87">
        <w:rPr>
          <w:rFonts w:ascii="Times New Roman" w:hAnsi="Times New Roman" w:cs="Times New Roman"/>
          <w:sz w:val="28"/>
          <w:szCs w:val="28"/>
          <w:lang w:val="kk-KZ"/>
        </w:rPr>
        <w:t>ж.) және  Филология факультеті  әдістемелік комиссиясы отырысында қара</w:t>
      </w:r>
      <w:r w:rsidR="0005437B" w:rsidRPr="00E72E87">
        <w:rPr>
          <w:rFonts w:ascii="Times New Roman" w:hAnsi="Times New Roman" w:cs="Times New Roman"/>
          <w:sz w:val="28"/>
          <w:szCs w:val="28"/>
          <w:lang w:val="kk-KZ"/>
        </w:rPr>
        <w:t>лған және  басуға ұсынылған (№</w:t>
      </w:r>
      <w:r w:rsidR="0005437B" w:rsidRPr="00E72E87">
        <w:rPr>
          <w:rFonts w:ascii="Times New Roman" w:hAnsi="Times New Roman" w:cs="Times New Roman"/>
          <w:sz w:val="28"/>
          <w:szCs w:val="28"/>
          <w:u w:val="single"/>
          <w:lang w:val="kk-KZ"/>
        </w:rPr>
        <w:t xml:space="preserve">    </w:t>
      </w:r>
      <w:r w:rsidR="00286A8B" w:rsidRPr="00E72E87">
        <w:rPr>
          <w:rFonts w:ascii="Times New Roman" w:hAnsi="Times New Roman" w:cs="Times New Roman"/>
          <w:sz w:val="28"/>
          <w:szCs w:val="28"/>
          <w:lang w:val="kk-KZ"/>
        </w:rPr>
        <w:t xml:space="preserve">  </w:t>
      </w:r>
      <w:r w:rsidR="0005437B" w:rsidRPr="00E72E87">
        <w:rPr>
          <w:rFonts w:ascii="Times New Roman" w:hAnsi="Times New Roman" w:cs="Times New Roman"/>
          <w:sz w:val="28"/>
          <w:szCs w:val="28"/>
          <w:lang w:val="kk-KZ"/>
        </w:rPr>
        <w:t>хаттама, «</w:t>
      </w:r>
      <w:r w:rsidR="0005437B" w:rsidRPr="00E72E87">
        <w:rPr>
          <w:rFonts w:ascii="Times New Roman" w:hAnsi="Times New Roman" w:cs="Times New Roman"/>
          <w:sz w:val="28"/>
          <w:szCs w:val="28"/>
          <w:u w:val="single"/>
          <w:lang w:val="kk-KZ"/>
        </w:rPr>
        <w:t xml:space="preserve">   </w:t>
      </w:r>
      <w:r w:rsidR="00286A8B" w:rsidRPr="00E72E87">
        <w:rPr>
          <w:rFonts w:ascii="Times New Roman" w:hAnsi="Times New Roman" w:cs="Times New Roman"/>
          <w:sz w:val="28"/>
          <w:szCs w:val="28"/>
          <w:u w:val="single"/>
          <w:lang w:val="kk-KZ"/>
        </w:rPr>
        <w:t xml:space="preserve">  </w:t>
      </w:r>
      <w:r w:rsidR="0005437B" w:rsidRPr="00E72E87">
        <w:rPr>
          <w:rFonts w:ascii="Times New Roman" w:hAnsi="Times New Roman" w:cs="Times New Roman"/>
          <w:sz w:val="28"/>
          <w:szCs w:val="28"/>
          <w:lang w:val="kk-KZ"/>
        </w:rPr>
        <w:t xml:space="preserve">» </w:t>
      </w:r>
      <w:r w:rsidR="0005437B" w:rsidRPr="00E72E87">
        <w:rPr>
          <w:rFonts w:ascii="Times New Roman" w:hAnsi="Times New Roman" w:cs="Times New Roman"/>
          <w:sz w:val="28"/>
          <w:szCs w:val="28"/>
          <w:u w:val="single"/>
          <w:lang w:val="kk-KZ"/>
        </w:rPr>
        <w:t xml:space="preserve">   </w:t>
      </w:r>
      <w:r w:rsidR="00286A8B" w:rsidRPr="00E72E87">
        <w:rPr>
          <w:rFonts w:ascii="Times New Roman" w:hAnsi="Times New Roman" w:cs="Times New Roman"/>
          <w:sz w:val="28"/>
          <w:szCs w:val="28"/>
          <w:u w:val="single"/>
          <w:lang w:val="kk-KZ"/>
        </w:rPr>
        <w:t xml:space="preserve">   </w:t>
      </w:r>
      <w:r w:rsidR="0005437B" w:rsidRPr="00E72E87">
        <w:rPr>
          <w:rFonts w:ascii="Times New Roman" w:hAnsi="Times New Roman" w:cs="Times New Roman"/>
          <w:sz w:val="28"/>
          <w:szCs w:val="28"/>
          <w:u w:val="single"/>
          <w:lang w:val="kk-KZ"/>
        </w:rPr>
        <w:t xml:space="preserve"> </w:t>
      </w:r>
      <w:r w:rsidRPr="00E72E87">
        <w:rPr>
          <w:rFonts w:ascii="Times New Roman" w:hAnsi="Times New Roman" w:cs="Times New Roman"/>
          <w:sz w:val="28"/>
          <w:szCs w:val="28"/>
          <w:lang w:val="kk-KZ"/>
        </w:rPr>
        <w:t>.</w:t>
      </w:r>
      <w:r w:rsidR="0005437B" w:rsidRPr="00E72E87">
        <w:rPr>
          <w:rFonts w:ascii="Times New Roman" w:hAnsi="Times New Roman" w:cs="Times New Roman"/>
          <w:sz w:val="28"/>
          <w:szCs w:val="28"/>
          <w:lang w:val="kk-KZ"/>
        </w:rPr>
        <w:t xml:space="preserve"> 201  </w:t>
      </w:r>
      <w:r w:rsidRPr="00E72E87">
        <w:rPr>
          <w:rFonts w:ascii="Times New Roman" w:hAnsi="Times New Roman" w:cs="Times New Roman"/>
          <w:sz w:val="28"/>
          <w:szCs w:val="28"/>
          <w:lang w:val="kk-KZ"/>
        </w:rPr>
        <w:t>ж.).</w:t>
      </w:r>
    </w:p>
    <w:p w:rsidR="00593238" w:rsidRPr="00593238" w:rsidRDefault="00593238" w:rsidP="00593238">
      <w:pPr>
        <w:jc w:val="both"/>
        <w:rPr>
          <w:rFonts w:ascii="Times New Roman" w:hAnsi="Times New Roman" w:cs="Times New Roman"/>
          <w:bCs/>
          <w:sz w:val="28"/>
          <w:szCs w:val="28"/>
          <w:lang w:val="en-US"/>
        </w:rPr>
      </w:pPr>
    </w:p>
    <w:p w:rsidR="00593238" w:rsidRDefault="00593238" w:rsidP="00593238">
      <w:pPr>
        <w:tabs>
          <w:tab w:val="left" w:pos="1995"/>
        </w:tabs>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Басылымға</w:t>
      </w:r>
      <w:r w:rsidR="00D461DA">
        <w:rPr>
          <w:rFonts w:ascii="Times New Roman" w:hAnsi="Times New Roman" w:cs="Times New Roman"/>
          <w:sz w:val="28"/>
          <w:szCs w:val="28"/>
          <w:lang w:val="kk-KZ"/>
        </w:rPr>
        <w:t xml:space="preserve"> М.Әуезов атындағы ОҚМУ-дың  о</w:t>
      </w:r>
      <w:r>
        <w:rPr>
          <w:rFonts w:ascii="Times New Roman" w:hAnsi="Times New Roman" w:cs="Times New Roman"/>
          <w:sz w:val="28"/>
          <w:szCs w:val="28"/>
          <w:lang w:val="kk-KZ"/>
        </w:rPr>
        <w:t>қу-әдістемелік кеңесі ұсынған, хаттама  №     .  «      »       . 201  ж.</w:t>
      </w:r>
    </w:p>
    <w:p w:rsidR="00B3355B" w:rsidRPr="00E72E87" w:rsidRDefault="00B3355B" w:rsidP="009A75CE">
      <w:pPr>
        <w:tabs>
          <w:tab w:val="left" w:pos="1995"/>
        </w:tabs>
        <w:spacing w:line="240" w:lineRule="auto"/>
        <w:ind w:firstLine="540"/>
        <w:jc w:val="both"/>
        <w:rPr>
          <w:rFonts w:ascii="Times New Roman" w:hAnsi="Times New Roman" w:cs="Times New Roman"/>
          <w:sz w:val="28"/>
          <w:szCs w:val="28"/>
          <w:lang w:val="kk-KZ"/>
        </w:rPr>
      </w:pPr>
    </w:p>
    <w:p w:rsidR="009A75CE" w:rsidRPr="00E72E87" w:rsidRDefault="009A75CE" w:rsidP="009A75CE">
      <w:pPr>
        <w:tabs>
          <w:tab w:val="left" w:pos="1995"/>
        </w:tabs>
        <w:spacing w:line="240" w:lineRule="auto"/>
        <w:ind w:firstLine="540"/>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М.Әуезов атындағы Оңтүстік Қазақстан мемлекеттік университеті,</w:t>
      </w:r>
      <w:r w:rsidR="00B3355B" w:rsidRPr="00E72E87">
        <w:rPr>
          <w:rFonts w:ascii="Times New Roman" w:hAnsi="Times New Roman" w:cs="Times New Roman"/>
          <w:sz w:val="28"/>
          <w:szCs w:val="28"/>
          <w:lang w:val="kk-KZ"/>
        </w:rPr>
        <w:t xml:space="preserve"> 201  </w:t>
      </w:r>
      <w:r w:rsidRPr="00E72E87">
        <w:rPr>
          <w:rFonts w:ascii="Times New Roman" w:hAnsi="Times New Roman" w:cs="Times New Roman"/>
          <w:sz w:val="28"/>
          <w:szCs w:val="28"/>
          <w:lang w:val="kk-KZ"/>
        </w:rPr>
        <w:t>ж. Бескемпірова Г.К.</w:t>
      </w:r>
    </w:p>
    <w:p w:rsidR="009A75CE" w:rsidRPr="00E72E87" w:rsidRDefault="009A75CE" w:rsidP="009A75CE">
      <w:pPr>
        <w:spacing w:line="240" w:lineRule="auto"/>
        <w:rPr>
          <w:rFonts w:ascii="Times New Roman" w:hAnsi="Times New Roman" w:cs="Times New Roman"/>
          <w:sz w:val="28"/>
          <w:szCs w:val="28"/>
          <w:lang w:val="kk-KZ"/>
        </w:rPr>
      </w:pPr>
    </w:p>
    <w:p w:rsidR="009A75CE" w:rsidRPr="00E72E87" w:rsidRDefault="009A75CE" w:rsidP="009A75CE">
      <w:pPr>
        <w:spacing w:line="240" w:lineRule="auto"/>
        <w:rPr>
          <w:rFonts w:ascii="Times New Roman" w:hAnsi="Times New Roman" w:cs="Times New Roman"/>
          <w:sz w:val="28"/>
          <w:szCs w:val="28"/>
          <w:lang w:val="kk-KZ"/>
        </w:rPr>
      </w:pPr>
    </w:p>
    <w:p w:rsidR="009A75CE" w:rsidRPr="00E72E87" w:rsidRDefault="009A75CE" w:rsidP="009A75CE">
      <w:pPr>
        <w:spacing w:line="240" w:lineRule="auto"/>
        <w:rPr>
          <w:rFonts w:ascii="Times New Roman" w:hAnsi="Times New Roman" w:cs="Times New Roman"/>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r w:rsidRPr="00E72E87">
        <w:rPr>
          <w:rFonts w:ascii="Times New Roman" w:hAnsi="Times New Roman" w:cs="Times New Roman"/>
          <w:b/>
          <w:sz w:val="28"/>
          <w:szCs w:val="28"/>
          <w:lang w:val="kk-KZ"/>
        </w:rPr>
        <w:t>КІРІСПЕ</w:t>
      </w:r>
    </w:p>
    <w:p w:rsidR="0000240D" w:rsidRDefault="0000240D" w:rsidP="0000240D">
      <w:pPr>
        <w:spacing w:after="0"/>
        <w:ind w:firstLine="567"/>
        <w:jc w:val="center"/>
        <w:rPr>
          <w:rFonts w:ascii="Times New Roman" w:hAnsi="Times New Roman" w:cs="Times New Roman"/>
          <w:b/>
          <w:sz w:val="28"/>
          <w:szCs w:val="28"/>
          <w:lang w:val="kk-KZ"/>
        </w:rPr>
      </w:pPr>
    </w:p>
    <w:p w:rsidR="0000240D" w:rsidRPr="00F8650B" w:rsidRDefault="0000240D" w:rsidP="0000240D">
      <w:pPr>
        <w:spacing w:after="0"/>
        <w:ind w:firstLine="567"/>
        <w:jc w:val="both"/>
        <w:rPr>
          <w:rFonts w:ascii="Times New Roman" w:hAnsi="Times New Roman" w:cs="Times New Roman"/>
          <w:sz w:val="28"/>
          <w:szCs w:val="28"/>
          <w:lang w:val="kk-KZ"/>
        </w:rPr>
      </w:pPr>
      <w:r w:rsidRPr="00F8650B">
        <w:rPr>
          <w:rFonts w:ascii="Times New Roman" w:hAnsi="Times New Roman" w:cs="Times New Roman"/>
          <w:sz w:val="28"/>
          <w:szCs w:val="28"/>
          <w:lang w:val="kk-KZ"/>
        </w:rPr>
        <w:t>Қазақ тілін оқыту әдістемесі курсының  мақсаты – студенттерге мектепте қазақ тілін оқытудың әдіснамалық негіздері мен әдістемелік жүйесін, тілді меңгертудің практикалық жолдарын үйрету арқылы кәсіби деңгейі жоғары, жан-жақты дамыған,</w:t>
      </w:r>
      <w:r>
        <w:rPr>
          <w:rFonts w:ascii="Times New Roman" w:hAnsi="Times New Roman" w:cs="Times New Roman"/>
          <w:sz w:val="28"/>
          <w:szCs w:val="28"/>
          <w:lang w:val="kk-KZ"/>
        </w:rPr>
        <w:t xml:space="preserve"> </w:t>
      </w:r>
      <w:r w:rsidRPr="00F8650B">
        <w:rPr>
          <w:rFonts w:ascii="Times New Roman" w:hAnsi="Times New Roman" w:cs="Times New Roman"/>
          <w:sz w:val="28"/>
          <w:szCs w:val="28"/>
          <w:lang w:val="kk-KZ"/>
        </w:rPr>
        <w:t>теориялық білімі терең, практикалық дағдысы жетілген, ұлттық ділі қалыптасқан, бәсекеге қабілетті, ғылыми және интеллектуалдық әлеуеті жоғары филолог мұғалім даярлау.</w:t>
      </w:r>
    </w:p>
    <w:p w:rsidR="0000240D" w:rsidRPr="00F8650B" w:rsidRDefault="0000240D" w:rsidP="0000240D">
      <w:pPr>
        <w:spacing w:after="0"/>
        <w:ind w:firstLine="567"/>
        <w:jc w:val="both"/>
        <w:rPr>
          <w:rFonts w:ascii="Times New Roman" w:hAnsi="Times New Roman" w:cs="Times New Roman"/>
          <w:b/>
          <w:sz w:val="28"/>
          <w:szCs w:val="28"/>
          <w:lang w:val="kk-KZ"/>
        </w:rPr>
      </w:pPr>
      <w:r w:rsidRPr="00F8650B">
        <w:rPr>
          <w:rFonts w:ascii="Times New Roman" w:hAnsi="Times New Roman" w:cs="Times New Roman"/>
          <w:b/>
          <w:sz w:val="28"/>
          <w:szCs w:val="28"/>
          <w:lang w:val="kk-KZ"/>
        </w:rPr>
        <w:t xml:space="preserve"> «Қазақ тілін оқыту әдістемесі» пәнінің міндеттері:</w:t>
      </w:r>
    </w:p>
    <w:p w:rsidR="0000240D" w:rsidRPr="00F8650B" w:rsidRDefault="0000240D" w:rsidP="0000240D">
      <w:pPr>
        <w:spacing w:after="0"/>
        <w:ind w:firstLine="567"/>
        <w:jc w:val="both"/>
        <w:rPr>
          <w:rFonts w:ascii="Times New Roman" w:hAnsi="Times New Roman" w:cs="Times New Roman"/>
          <w:sz w:val="28"/>
          <w:szCs w:val="28"/>
          <w:lang w:val="kk-KZ"/>
        </w:rPr>
      </w:pPr>
      <w:r w:rsidRPr="00F8650B">
        <w:rPr>
          <w:rFonts w:ascii="Times New Roman" w:hAnsi="Times New Roman" w:cs="Times New Roman"/>
          <w:sz w:val="28"/>
          <w:szCs w:val="28"/>
          <w:lang w:val="kk-KZ"/>
        </w:rPr>
        <w:t>- Студенттерге қазақ тілін оқыту әдістемесінің әдіснамалық-теориялық негіздерін меңгерту;</w:t>
      </w:r>
    </w:p>
    <w:p w:rsidR="0000240D" w:rsidRPr="00F8650B" w:rsidRDefault="0000240D" w:rsidP="0000240D">
      <w:pPr>
        <w:spacing w:after="0"/>
        <w:ind w:firstLine="567"/>
        <w:jc w:val="both"/>
        <w:rPr>
          <w:rFonts w:ascii="Times New Roman" w:hAnsi="Times New Roman" w:cs="Times New Roman"/>
          <w:sz w:val="28"/>
          <w:szCs w:val="28"/>
          <w:lang w:val="kk-KZ"/>
        </w:rPr>
      </w:pPr>
      <w:r w:rsidRPr="00F8650B">
        <w:rPr>
          <w:rFonts w:ascii="Times New Roman" w:hAnsi="Times New Roman" w:cs="Times New Roman"/>
          <w:sz w:val="28"/>
          <w:szCs w:val="28"/>
          <w:lang w:val="kk-KZ"/>
        </w:rPr>
        <w:t>- Қазақ тілін оқыту әдістемесінің негізін қалаған ғалым</w:t>
      </w:r>
      <w:r>
        <w:rPr>
          <w:rFonts w:ascii="Times New Roman" w:hAnsi="Times New Roman" w:cs="Times New Roman"/>
          <w:sz w:val="28"/>
          <w:szCs w:val="28"/>
          <w:lang w:val="kk-KZ"/>
        </w:rPr>
        <w:t xml:space="preserve"> </w:t>
      </w:r>
      <w:r w:rsidRPr="00F8650B">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F8650B">
        <w:rPr>
          <w:rFonts w:ascii="Times New Roman" w:hAnsi="Times New Roman" w:cs="Times New Roman"/>
          <w:sz w:val="28"/>
          <w:szCs w:val="28"/>
          <w:lang w:val="kk-KZ"/>
        </w:rPr>
        <w:t>әдіскерлердің еңбектері мен ой-тұжырымдарымен таныстыру;</w:t>
      </w:r>
    </w:p>
    <w:p w:rsidR="0000240D" w:rsidRPr="00F8650B" w:rsidRDefault="0000240D" w:rsidP="0000240D">
      <w:pPr>
        <w:spacing w:after="0"/>
        <w:ind w:firstLine="567"/>
        <w:jc w:val="both"/>
        <w:rPr>
          <w:rFonts w:ascii="Times New Roman" w:hAnsi="Times New Roman" w:cs="Times New Roman"/>
          <w:sz w:val="28"/>
          <w:szCs w:val="28"/>
          <w:lang w:val="kk-KZ"/>
        </w:rPr>
      </w:pPr>
      <w:r w:rsidRPr="00F8650B">
        <w:rPr>
          <w:rFonts w:ascii="Times New Roman" w:hAnsi="Times New Roman" w:cs="Times New Roman"/>
          <w:sz w:val="28"/>
          <w:szCs w:val="28"/>
          <w:lang w:val="kk-KZ"/>
        </w:rPr>
        <w:t>-студенттерді педагогика және әдістеме ғылымындағы жаңа тенденциялармен, қағидалармен, бағыттармен таныстырып, оны оқыту үдерісінде тиімді қолданудың жолдарын үйрету;</w:t>
      </w:r>
    </w:p>
    <w:p w:rsidR="0000240D" w:rsidRPr="00F8650B" w:rsidRDefault="0000240D" w:rsidP="0000240D">
      <w:pPr>
        <w:spacing w:after="0"/>
        <w:ind w:firstLine="567"/>
        <w:jc w:val="both"/>
        <w:rPr>
          <w:rFonts w:ascii="Times New Roman" w:hAnsi="Times New Roman" w:cs="Times New Roman"/>
          <w:sz w:val="28"/>
          <w:szCs w:val="28"/>
          <w:lang w:val="kk-KZ"/>
        </w:rPr>
      </w:pPr>
      <w:r w:rsidRPr="00F8650B">
        <w:rPr>
          <w:rFonts w:ascii="Times New Roman" w:hAnsi="Times New Roman" w:cs="Times New Roman"/>
          <w:sz w:val="28"/>
          <w:szCs w:val="28"/>
          <w:lang w:val="kk-KZ"/>
        </w:rPr>
        <w:t>-студенттерді мектепте оқытылатын қазақ тілі пәнінің мақсат-міндеттерімен және білім мазмұнымен таныстыру;</w:t>
      </w:r>
    </w:p>
    <w:p w:rsidR="0000240D" w:rsidRPr="00F8650B" w:rsidRDefault="0000240D" w:rsidP="0000240D">
      <w:pPr>
        <w:spacing w:after="0"/>
        <w:ind w:firstLine="567"/>
        <w:jc w:val="both"/>
        <w:rPr>
          <w:rFonts w:ascii="Times New Roman" w:hAnsi="Times New Roman" w:cs="Times New Roman"/>
          <w:sz w:val="28"/>
          <w:szCs w:val="28"/>
          <w:lang w:val="kk-KZ"/>
        </w:rPr>
      </w:pPr>
      <w:r w:rsidRPr="00F8650B">
        <w:rPr>
          <w:rFonts w:ascii="Times New Roman" w:hAnsi="Times New Roman" w:cs="Times New Roman"/>
          <w:sz w:val="28"/>
          <w:szCs w:val="28"/>
          <w:lang w:val="kk-KZ"/>
        </w:rPr>
        <w:t>-мектепте қазақ тілін оқытудың әдістемелік жүйесімен таныстыру;</w:t>
      </w:r>
    </w:p>
    <w:p w:rsidR="0000240D" w:rsidRPr="00F8650B" w:rsidRDefault="0000240D" w:rsidP="0000240D">
      <w:pPr>
        <w:spacing w:after="0"/>
        <w:ind w:firstLine="567"/>
        <w:jc w:val="both"/>
        <w:rPr>
          <w:rFonts w:ascii="Times New Roman" w:hAnsi="Times New Roman" w:cs="Times New Roman"/>
          <w:sz w:val="28"/>
          <w:szCs w:val="28"/>
          <w:lang w:val="kk-KZ"/>
        </w:rPr>
      </w:pPr>
      <w:r w:rsidRPr="00F8650B">
        <w:rPr>
          <w:rFonts w:ascii="Times New Roman" w:hAnsi="Times New Roman" w:cs="Times New Roman"/>
          <w:sz w:val="28"/>
          <w:szCs w:val="28"/>
          <w:lang w:val="kk-KZ"/>
        </w:rPr>
        <w:t>-оқу бағдарламалары және оқу-әдістемелік кешендермен таныстыру;</w:t>
      </w:r>
    </w:p>
    <w:p w:rsidR="0000240D" w:rsidRPr="00F8650B" w:rsidRDefault="0000240D" w:rsidP="0000240D">
      <w:pPr>
        <w:spacing w:after="0"/>
        <w:ind w:firstLine="567"/>
        <w:jc w:val="both"/>
        <w:rPr>
          <w:rFonts w:ascii="Times New Roman" w:hAnsi="Times New Roman" w:cs="Times New Roman"/>
          <w:sz w:val="28"/>
          <w:szCs w:val="28"/>
          <w:lang w:val="kk-KZ"/>
        </w:rPr>
      </w:pPr>
      <w:r w:rsidRPr="00F8650B">
        <w:rPr>
          <w:rFonts w:ascii="Times New Roman" w:hAnsi="Times New Roman" w:cs="Times New Roman"/>
          <w:sz w:val="28"/>
          <w:szCs w:val="28"/>
          <w:lang w:val="kk-KZ"/>
        </w:rPr>
        <w:t>- қазақ тіл білімі салаларын мектепте оқытудың әдістемелік жолдарын меңгерту;</w:t>
      </w:r>
    </w:p>
    <w:p w:rsidR="0000240D" w:rsidRPr="00F8650B" w:rsidRDefault="0000240D" w:rsidP="0000240D">
      <w:pPr>
        <w:spacing w:after="0"/>
        <w:ind w:firstLine="567"/>
        <w:jc w:val="both"/>
        <w:rPr>
          <w:rFonts w:ascii="Times New Roman" w:hAnsi="Times New Roman" w:cs="Times New Roman"/>
          <w:sz w:val="28"/>
          <w:szCs w:val="28"/>
          <w:lang w:val="kk-KZ"/>
        </w:rPr>
      </w:pPr>
      <w:r w:rsidRPr="00F8650B">
        <w:rPr>
          <w:rFonts w:ascii="Times New Roman" w:hAnsi="Times New Roman" w:cs="Times New Roman"/>
          <w:sz w:val="28"/>
          <w:szCs w:val="28"/>
          <w:lang w:val="kk-KZ"/>
        </w:rPr>
        <w:t>- пән бойынша базалық-нормативтік құжаттар мен оқулықтарды, оқу-әдістемелік кешендерді талдап, тануға үйрету, оларды оқыту үдерісінде басшылыққа алып, пайдалану дағдыларын қалыптастыру;</w:t>
      </w:r>
    </w:p>
    <w:p w:rsidR="0000240D" w:rsidRPr="00F8650B" w:rsidRDefault="0000240D" w:rsidP="0000240D">
      <w:pPr>
        <w:spacing w:after="0"/>
        <w:ind w:firstLine="567"/>
        <w:jc w:val="both"/>
        <w:rPr>
          <w:rFonts w:ascii="Times New Roman" w:hAnsi="Times New Roman" w:cs="Times New Roman"/>
          <w:sz w:val="28"/>
          <w:szCs w:val="28"/>
          <w:lang w:val="kk-KZ"/>
        </w:rPr>
      </w:pPr>
      <w:r w:rsidRPr="00F8650B">
        <w:rPr>
          <w:rFonts w:ascii="Times New Roman" w:hAnsi="Times New Roman" w:cs="Times New Roman"/>
          <w:sz w:val="28"/>
          <w:szCs w:val="28"/>
          <w:lang w:val="kk-KZ"/>
        </w:rPr>
        <w:t xml:space="preserve">     - өз бетінше әлемдік педагогика ғылымындағы жаңа әдістемелерді меңгеруге дағдыландыру;             </w:t>
      </w:r>
    </w:p>
    <w:p w:rsidR="0000240D" w:rsidRPr="00F8650B" w:rsidRDefault="0000240D" w:rsidP="0000240D">
      <w:pPr>
        <w:spacing w:after="0"/>
        <w:ind w:firstLine="567"/>
        <w:jc w:val="both"/>
        <w:rPr>
          <w:rFonts w:ascii="Times New Roman" w:hAnsi="Times New Roman" w:cs="Times New Roman"/>
          <w:sz w:val="28"/>
          <w:szCs w:val="28"/>
          <w:lang w:val="kk-KZ"/>
        </w:rPr>
      </w:pPr>
      <w:r w:rsidRPr="00F8650B">
        <w:rPr>
          <w:rFonts w:ascii="Times New Roman" w:hAnsi="Times New Roman" w:cs="Times New Roman"/>
          <w:sz w:val="28"/>
          <w:szCs w:val="28"/>
          <w:lang w:val="kk-KZ"/>
        </w:rPr>
        <w:t xml:space="preserve">     - білім берудің жаңа технологияларымен таныстырып, оны оқу үдерісінде пайдалануға үйрету;</w:t>
      </w:r>
    </w:p>
    <w:p w:rsidR="0000240D" w:rsidRPr="00F8650B" w:rsidRDefault="0000240D" w:rsidP="0000240D">
      <w:pPr>
        <w:spacing w:after="0"/>
        <w:ind w:firstLine="567"/>
        <w:jc w:val="both"/>
        <w:rPr>
          <w:rFonts w:ascii="Times New Roman" w:hAnsi="Times New Roman" w:cs="Times New Roman"/>
          <w:sz w:val="28"/>
          <w:szCs w:val="28"/>
          <w:lang w:val="kk-KZ"/>
        </w:rPr>
      </w:pPr>
      <w:r w:rsidRPr="00F8650B">
        <w:rPr>
          <w:rFonts w:ascii="Times New Roman" w:hAnsi="Times New Roman" w:cs="Times New Roman"/>
          <w:sz w:val="28"/>
          <w:szCs w:val="28"/>
          <w:lang w:val="kk-KZ"/>
        </w:rPr>
        <w:t>- бол</w:t>
      </w:r>
      <w:r>
        <w:rPr>
          <w:rFonts w:ascii="Times New Roman" w:hAnsi="Times New Roman" w:cs="Times New Roman"/>
          <w:sz w:val="28"/>
          <w:szCs w:val="28"/>
          <w:lang w:val="kk-KZ"/>
        </w:rPr>
        <w:t>ашақ мамандар</w:t>
      </w:r>
      <w:r w:rsidRPr="00F8650B">
        <w:rPr>
          <w:rFonts w:ascii="Times New Roman" w:hAnsi="Times New Roman" w:cs="Times New Roman"/>
          <w:sz w:val="28"/>
          <w:szCs w:val="28"/>
          <w:lang w:val="kk-KZ"/>
        </w:rPr>
        <w:t>ды қазақ тілін оқытудың инновациялық, интербелсенді әдістерін қолдануға үйрету (мектеп оқушыларының білім, білік, дағдылары мен білім сапасын бақылауды меңгерту, білім нәтижелерін сараптау және оны жетілдірудің жолдарын табуға баулу);</w:t>
      </w:r>
    </w:p>
    <w:p w:rsidR="0000240D" w:rsidRPr="00F8650B" w:rsidRDefault="0000240D" w:rsidP="0000240D">
      <w:pPr>
        <w:spacing w:after="0"/>
        <w:ind w:firstLine="567"/>
        <w:jc w:val="both"/>
        <w:rPr>
          <w:rFonts w:ascii="Times New Roman" w:hAnsi="Times New Roman" w:cs="Times New Roman"/>
          <w:sz w:val="28"/>
          <w:szCs w:val="28"/>
          <w:lang w:val="kk-KZ"/>
        </w:rPr>
      </w:pPr>
      <w:r w:rsidRPr="00F8650B">
        <w:rPr>
          <w:rFonts w:ascii="Times New Roman" w:hAnsi="Times New Roman" w:cs="Times New Roman"/>
          <w:sz w:val="28"/>
          <w:szCs w:val="28"/>
          <w:lang w:val="kk-KZ"/>
        </w:rPr>
        <w:t>- өзінің кәсіби біліктілігі мен құзіреттіліктерін үздіксіз дамытуға баулу.</w:t>
      </w:r>
    </w:p>
    <w:p w:rsidR="0000240D" w:rsidRPr="00F8650B" w:rsidRDefault="0000240D" w:rsidP="0000240D">
      <w:pPr>
        <w:spacing w:after="0"/>
        <w:ind w:firstLine="567"/>
        <w:jc w:val="both"/>
        <w:rPr>
          <w:rFonts w:ascii="Times New Roman" w:hAnsi="Times New Roman" w:cs="Times New Roman"/>
          <w:sz w:val="28"/>
          <w:szCs w:val="28"/>
          <w:lang w:val="kk-KZ"/>
        </w:rPr>
      </w:pPr>
      <w:r w:rsidRPr="00F8650B">
        <w:rPr>
          <w:rFonts w:ascii="Times New Roman" w:hAnsi="Times New Roman" w:cs="Times New Roman"/>
          <w:b/>
          <w:sz w:val="28"/>
          <w:szCs w:val="28"/>
          <w:lang w:val="kk-KZ"/>
        </w:rPr>
        <w:t>Пререквизиттер:</w:t>
      </w:r>
      <w:r w:rsidRPr="00F8650B">
        <w:rPr>
          <w:rFonts w:ascii="Times New Roman" w:hAnsi="Times New Roman" w:cs="Times New Roman"/>
          <w:sz w:val="28"/>
          <w:szCs w:val="28"/>
          <w:lang w:val="kk-KZ"/>
        </w:rPr>
        <w:t xml:space="preserve"> «Нормативті қазақ тілі», «Қазіргі қазақ тілінің фонетикасы», «Тіл біліміне кіріспе», «Педагогика».</w:t>
      </w:r>
    </w:p>
    <w:p w:rsidR="0000240D" w:rsidRPr="00F8650B" w:rsidRDefault="0000240D" w:rsidP="0000240D">
      <w:pPr>
        <w:spacing w:after="0"/>
        <w:ind w:firstLine="567"/>
        <w:jc w:val="both"/>
        <w:rPr>
          <w:rFonts w:ascii="Times New Roman" w:hAnsi="Times New Roman" w:cs="Times New Roman"/>
          <w:sz w:val="28"/>
          <w:szCs w:val="28"/>
          <w:lang w:val="kk-KZ"/>
        </w:rPr>
      </w:pPr>
      <w:r w:rsidRPr="00F8650B">
        <w:rPr>
          <w:rFonts w:ascii="Times New Roman" w:hAnsi="Times New Roman" w:cs="Times New Roman"/>
          <w:b/>
          <w:sz w:val="28"/>
          <w:szCs w:val="28"/>
          <w:lang w:val="kk-KZ"/>
        </w:rPr>
        <w:lastRenderedPageBreak/>
        <w:t>Постреквизиттер:</w:t>
      </w:r>
      <w:r w:rsidRPr="00F8650B">
        <w:rPr>
          <w:rFonts w:ascii="Times New Roman" w:hAnsi="Times New Roman" w:cs="Times New Roman"/>
          <w:sz w:val="28"/>
          <w:szCs w:val="28"/>
          <w:lang w:val="kk-KZ"/>
        </w:rPr>
        <w:t xml:space="preserve"> «Жалпы тіл білімі», «Қазіргі қазақ тілінің жай және құрмалас сөйлем синтаксисі»</w:t>
      </w:r>
    </w:p>
    <w:p w:rsidR="0000240D" w:rsidRDefault="0000240D" w:rsidP="0000240D">
      <w:pPr>
        <w:spacing w:after="0"/>
        <w:ind w:firstLine="567"/>
        <w:jc w:val="both"/>
        <w:rPr>
          <w:rFonts w:ascii="Times New Roman" w:hAnsi="Times New Roman" w:cs="Times New Roman"/>
          <w:b/>
          <w:sz w:val="28"/>
          <w:szCs w:val="28"/>
          <w:lang w:val="kk-KZ"/>
        </w:rPr>
      </w:pP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Тақырып: Қазақ тілін оқыту әдістемесінің зерттеу нысаны</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№1,2 Практикалық сабақ. Қазақ тілін оқыту әдістемесінің</w:t>
      </w:r>
      <w:r>
        <w:rPr>
          <w:rFonts w:ascii="Times New Roman" w:hAnsi="Times New Roman" w:cs="Times New Roman"/>
          <w:b/>
          <w:sz w:val="28"/>
          <w:szCs w:val="28"/>
          <w:lang w:val="kk-KZ"/>
        </w:rPr>
        <w:t xml:space="preserve"> зерттеу</w:t>
      </w:r>
      <w:r w:rsidRPr="00E72E87">
        <w:rPr>
          <w:rFonts w:ascii="Times New Roman" w:hAnsi="Times New Roman" w:cs="Times New Roman"/>
          <w:b/>
          <w:sz w:val="28"/>
          <w:szCs w:val="28"/>
          <w:lang w:val="kk-KZ"/>
        </w:rPr>
        <w:t xml:space="preserve"> нысаны және оны зерттеген ғалымдар (А.Байтұрсынұлы, Ж. Аймауытұлы, М. Жұмабаев, С. Жиенбаев, Қ.Жұбанов, Ы.Маманов, Д.Әлімжанов, Ә.Әбілқаев, М.Балақаев, т.б.).</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b/>
          <w:sz w:val="28"/>
          <w:szCs w:val="28"/>
          <w:lang w:val="kk-KZ"/>
        </w:rPr>
        <w:t>Мақсаты:</w:t>
      </w:r>
      <w:r w:rsidRPr="00E72E87">
        <w:rPr>
          <w:rFonts w:ascii="Times New Roman" w:hAnsi="Times New Roman" w:cs="Times New Roman"/>
          <w:i/>
          <w:sz w:val="28"/>
          <w:szCs w:val="28"/>
          <w:lang w:val="kk-KZ"/>
        </w:rPr>
        <w:t>Қазақ тілінің әдістемесі ғылымының зерттеу нысаны мен пәні,  қазақ тілінің оқыту әдістемесінің тарихи қалыптасу, даму жолдары туралы білім жетілдіру. Қазақ тілін оқыту әдістемесінің қалыптасу, даму жолдары жайында жалпы түсінік беру.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i/>
          <w:sz w:val="28"/>
          <w:szCs w:val="28"/>
          <w:lang w:val="kk-KZ"/>
        </w:rPr>
        <w:t>Қазақ тілін оқыту әдістемесін зерттеген ғалымдардың</w:t>
      </w:r>
      <w:r w:rsidRPr="00E72E87">
        <w:rPr>
          <w:rFonts w:ascii="Times New Roman" w:hAnsi="Times New Roman" w:cs="Times New Roman"/>
          <w:b/>
          <w:sz w:val="28"/>
          <w:szCs w:val="28"/>
          <w:lang w:val="kk-KZ"/>
        </w:rPr>
        <w:t xml:space="preserve">  </w:t>
      </w:r>
      <w:r w:rsidRPr="00E72E87">
        <w:rPr>
          <w:rFonts w:ascii="Times New Roman" w:hAnsi="Times New Roman" w:cs="Times New Roman"/>
          <w:i/>
          <w:sz w:val="28"/>
          <w:szCs w:val="28"/>
          <w:lang w:val="kk-KZ"/>
        </w:rPr>
        <w:t>оқулықтары мен әдістемелік еңбектерінің маңызын түсіну. Ғалымдардың</w:t>
      </w:r>
      <w:r w:rsidRPr="00E72E87">
        <w:rPr>
          <w:rFonts w:ascii="Times New Roman" w:hAnsi="Times New Roman" w:cs="Times New Roman"/>
          <w:b/>
          <w:sz w:val="28"/>
          <w:szCs w:val="28"/>
          <w:lang w:val="kk-KZ"/>
        </w:rPr>
        <w:t xml:space="preserve"> </w:t>
      </w:r>
      <w:r w:rsidRPr="00E72E87">
        <w:rPr>
          <w:rFonts w:ascii="Times New Roman" w:hAnsi="Times New Roman" w:cs="Times New Roman"/>
          <w:i/>
          <w:sz w:val="28"/>
          <w:szCs w:val="28"/>
          <w:lang w:val="kk-KZ"/>
        </w:rPr>
        <w:t>қазақ тілін оқыту бойынша ұсынған әдістемелеріне талдау жүргізу.</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b/>
          <w:sz w:val="28"/>
          <w:szCs w:val="28"/>
          <w:lang w:val="kk-KZ"/>
        </w:rPr>
        <w:t>Пәннің мақсаты мен міндеті, білім, білік, дағды беріктігі және құзыреттілігі</w:t>
      </w:r>
      <w:r w:rsidRPr="00E72E87">
        <w:rPr>
          <w:rFonts w:ascii="Times New Roman" w:hAnsi="Times New Roman" w:cs="Times New Roman"/>
          <w:b/>
          <w:i/>
          <w:sz w:val="28"/>
          <w:szCs w:val="28"/>
          <w:lang w:val="kk-KZ"/>
        </w:rPr>
        <w:t xml:space="preserve">: </w:t>
      </w:r>
      <w:r w:rsidRPr="00E72E87">
        <w:rPr>
          <w:rFonts w:ascii="Times New Roman" w:hAnsi="Times New Roman" w:cs="Times New Roman"/>
          <w:i/>
          <w:sz w:val="28"/>
          <w:szCs w:val="28"/>
          <w:lang w:val="kk-KZ"/>
        </w:rPr>
        <w:t xml:space="preserve">Ғалым өзінің оқулықтарында әріптерді балаларға тез әрі оңай үйрету үшін көптеген әдістерді пайдаланған. Ол өзі жасаған әліппидегі  әріптерді үйрету үшін, ең алдымен, оны жазып үйрену үшін, тілдегі дыбыстарды тани білу керектігіне назар аударады. «Әріптерді тани білуді» мақсат ету – таңбаның негізгі  белгілерін бағамдауға үйрету. Таңбаның екі негізгі белгісі бар. </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 xml:space="preserve">М.Жұмабаевтың қазақ баласының тәрбиесіне терең мән бергені, оның психологиялық аспектілеріне ғылыми талдау жасауы халықтық ағартушылық жүйеде қажетіліктерден туындағаны.  М.Жұмабаевтың  ана тілде оқытудың маңыздылығына мән беруінің  маңызы.   </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 xml:space="preserve">Жүсіпбек Аймауытовтың қазақ тілінің оқыту әдістемесіне  арнап  ана тілін оқытуға, жазу мәселесі  мен емле жүйесіне байланысты жазған  ғылыми  мақалалары. </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С.Жиенбаев еңбектерінің  қазақ тілін оқыту әдістемесінде алатын орны.   Қазақ тілі әдістемесінің педагогикалық негіздері, жазу жұмыстары, талдау үлгілері,  грамматиканы оқыту, кітап оқыту әдістемесі  сияқты мәселелерге тоқтаумен бірге, «мұғалім сабақты беруді » көрсетіп бергенінен айнытпай орындауға  міндетті емес, өз білгенінше түрлі әдіс  қолдануға ерікті әдістеме рецепт емес, әкімшілік нұсқау да емес, тек педагогикалық кеңес, жол-жоба» , - деп әдістеменің көптеген мәселелеріне тоқталуы.</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 xml:space="preserve">Ш. Сарыбаевтың алғашқы еңбектерінің бірі Е.Қожантаев пен Ғ.Табынбаевпен бірігіп жазған «Үлкендер үшін әліппе»  еңбегі.  ХХ ғасырдың 20 </w:t>
      </w:r>
      <w:r w:rsidRPr="00E72E87">
        <w:rPr>
          <w:rFonts w:ascii="Times New Roman" w:hAnsi="Times New Roman" w:cs="Times New Roman"/>
          <w:i/>
          <w:sz w:val="28"/>
          <w:szCs w:val="28"/>
          <w:lang w:val="kk-KZ"/>
        </w:rPr>
        <w:lastRenderedPageBreak/>
        <w:t>жылдарындағы сауат ашу науқаны басталған тұста бұл әліппенің қазақ жастарының сауатын ашудағы маңызы</w:t>
      </w:r>
    </w:p>
    <w:p w:rsidR="0000240D"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 xml:space="preserve">Ғали Бегалиевтің әдістеме жөніндегі алғашқы мақалалары,  онда негізінен өзі жақсы меңгерген бастауыш мектептердегі қазақ тілін оқытудың  мәселелерінің көтерілуі, ауыл мектептерінде сабақ беріп жүрген мұғалім-ұстаздарға көмек болатын әдістемелік кеңестері. </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И.Ұйықбаевтің  еңбектерінде әр сөздің ұғымы мен мағынасын оқушыларға түсіндірудің  қыры мен сыры ашылады. Мектеп грамматикаларында сөздердің мағыналары олардың лексика-семантикалық сипаты арқылы емес, грамматикалық жүйедегі  қай сөз табына жататынына байланысты анықталады. И.Ұйықбаевтың еңбектерінде де негізгі мәселелер осы құрылымдық бағытта жазылуы.</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 xml:space="preserve">Х.Арғыновтың   оқушыларға берілетін теориялық білім мұғалімнің түсіндіруімен әңгіме, байқау әдістері, ойлаудың анализ, синтез, салыстыру, жинақтау, қорыту тәсілдері мен ойша қорытудың индукция, дедукция түрлері негізінде іске асырылатынын атап көрсетуі. Х.Арғынов қазақ тілін оқыту барысында орындалатын жаттығуларға, олардың тәрбиелік мәніне ерекше назар аударады. Оқушыны дағдыландыруға берілетін жаттығу мәтіндерінің тәрбиелік маңызының болуы,оқушының ойлау қабілетін, ой-өрісін жетілдіруге, тілін байытуға  қызмет ету мүмкіндігіне көңіл бөледі. Жаттығулар жеңілден ауырға, белгіліден белгісізге көшу ұстанымына негізделу қажеттігі туралы. </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 xml:space="preserve">  Қ.Басымов «Грамматиканы оқыту жөнінде» деген мақаласында грамматиканы оқытудың маңызына тоқталып, оның өту әдісін баяндауы. </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Р.Әмірдің Қазақ тілін оқытудың мазмұны мен әдістемесі саласы бойынша жазған еңбектері. Солардың арасынан сөйлемнің бірыңғай мүшелерін оқыту, әдебиетті оқытуда шәкірттерді шығарма тілін түсіне білуге үйрету, орыс мектептерінің 2-7 сыныптарына арналған қазақ тілі бағдарламасы мен грамматиканы оқыту таблицаларын айрықша атап өту</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 xml:space="preserve"> Ы.Маманов еңбектеріндегі әдістеменің өзге пәндермен байланысы, орта мектептерде қазақ тілін оқыту бағдарламаларының негізгі принциптері  туралы көзқарастары.   Оқытудың бағдарламалық негізіне терең мән берілуі.  </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Д.Әлімжановтың  филология ғылымдарының кандидаты Ы.Мамановпен бірге «Қазақ тілін оқыту методикасы» атты оқулықты 1965 жылы «Мектеп» баспасынан шығаруы. Бұл оқулық қазіргі күнге дейін әдістеме саласы бойынша негізгі оқулықтың бірі, әрі оқушы үшін табыла қоймайтын сирек еңбек екендігі.</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 xml:space="preserve">Айтбай Айғабылұлының қазақ тілі әдістемесінің дамуына қосқан үлесі, Айтбай Айғабылұлының еңбектерінің алатын орны. Әдіскер ғалымның </w:t>
      </w:r>
      <w:r w:rsidRPr="00E72E87">
        <w:rPr>
          <w:rFonts w:ascii="Times New Roman" w:hAnsi="Times New Roman" w:cs="Times New Roman"/>
          <w:i/>
          <w:sz w:val="28"/>
          <w:szCs w:val="28"/>
          <w:lang w:val="kk-KZ"/>
        </w:rPr>
        <w:lastRenderedPageBreak/>
        <w:t>«Ережеден дәлдік – оқыту сапасының көрсеткіші» атты мақаласының маңызы.</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Негізгі тапсырмалар мен сұрақтар: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1.Қазақ тілін оқыту әдістемесі неге сүйенеді, оның ғылым ретінде қандай негіздері бар?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2.Қазақ тілін оқыту әдістемесінің негізін салушылар кімдер, олардың қандай еңбектерін білесіздер?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3.Қазақ тілін оқыту әдістемесі қалай дамыды, оның даму сатысына талдау жасаңыз.</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4.Қазақ тілін оқыту әдістемесінің ғылым ретінде қалыптасуына тіл білімінің қандай әсері болды?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5.Қазақ тілінің мектепте оқушыларға білім, тәрбие берудегі және оларды дамытудағы маңызы қандай?</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6.А.Байтұрсынұлы жазған  «Оқу құралы» еңбектерінің маңызы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7.«Баяншы», «Әліппе астары», «Нұсқаушы», «Тіл жұмсар» әдістемелік еңбектерінің маңызы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8.А. Байтұрсынұлының әдістемелік тұрғыдағы еңбектерінің қазіргі кезеңдегі көрінісі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9.«Ана тілін қалай оқыту керек?» атты көлемді мақаласы әдістемелік    құндылығы.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10.Ж.Аймауытовтың «Тәрбиеге жетекші» еңбегімен танысып талдау</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СӨЖ тапсырмасы, сұрақтары: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 А. Байтұрсынұлының  қазақ тілінің фонетикасын оқытуға қосқан үлесі.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 А. Байтұрсынұлының  қазақ тілінің лексикасын оқытуға қосқан үлесі.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 А. Байтұрсынұлының  қазақ тілінің грамматикасын  оқытуға қосқан үлесі.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 Ж. Аймауытовтың қазақ тілін оқыту әдістемесіне қосқан үлесі.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 Ж. Аймауытовтың комплексті оқыту әдістемесінің ерекшеліктері.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6.С. Аманжоловтың қазақ тілін оқыту әдістемесіне қосқан үлесі.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7. С. Аманжоловтың әдістемелік еңбектеріне шолу жасау.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8. Қ. Жұбановтың қазақ тілін оқыту әдістемесіне қосқан үлесі.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9. Қ. Жұбановтың жеке пәндермен әдістемесін жасаудағы ізденістері.</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Әдебиеттер: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b/>
          <w:sz w:val="28"/>
          <w:szCs w:val="28"/>
          <w:lang w:val="kk-KZ"/>
        </w:rPr>
        <w:t>Негізгі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1.Жұбанов Қ. Қазақ тілі жөніндегі зерттеулер.-Алматы, 2010.-608.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2.Абдрахманова Р., Кенжебекова Р., Мұсабекова М. Қазақ халық педагогикасындағы идеяларды сыныптан тыс жұмыстарда қолдану. -Алматы, 2002</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lastRenderedPageBreak/>
        <w:t>3.Оразбаева Ф.Ш., Рахметова Р.С. Қазақ тілін оқыту әдістемесі.–Алматы:Рrint-S,2005.-170б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5.Әбілқаев А., Бейсембайқызы З. Қазақ тілін оқыту әдістемесі.-Алматы:ЖШС «Інжу-Маржан», 2009.-293б.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6.Дәлетбекова Ж.Т.Сөз мәдениеті-тілдік білім нәтижесі.–Алматы:ҚБТУ, 2010.-240б.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7.Нағымжанова Қ.М.Инновациялы-креативті технологиялар.-Өскемен, 2005.</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8.Әлімов А. Интербелсенді әдістерді жоғарғы оқу орындарында қолдану. -Алматы, 2013.</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Қосымша әдебиеттер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1.Байтұрсынов А. Тіл тағылымы. Алматы: Ана тілі,1992.-448.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2.Рахметова Р.С. Қазақ тілін оқыту методикасы. Алматы:Ана тілі.1991.-184.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3.Құрманова Н.Ж. Қазақ тілін дамыта оқыту технологиясы.-Монография. Астана:Мемлекеттік тілді жеделдете оқыту республикалық орталығы.2007.-160.</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4.Бескемпірова Г.К.Қазақ тілін оқыту әдістемесі дәрістер жинағы– Шымкент,ОҚМУ,2018ж.4б.т.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Интернет көздері: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 кітапхана www.kazneb.kz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электрондық кітапхана (ҚазҰЭК) - http://www.kazneb.kz/wps/portal</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Республикалық жоғары оқу орындары аралық электрондық кітапхана - http://lib.kazrena.kz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Сирек кітаптардың виртуалды кітапханасы - http://www.e-vko.gov.kz/library/Library.aspx</w:t>
      </w:r>
    </w:p>
    <w:p w:rsidR="0000240D" w:rsidRPr="00E72E87" w:rsidRDefault="0000240D" w:rsidP="0000240D">
      <w:pPr>
        <w:spacing w:after="0"/>
        <w:ind w:firstLine="567"/>
        <w:jc w:val="both"/>
        <w:rPr>
          <w:rFonts w:ascii="Times New Roman" w:hAnsi="Times New Roman" w:cs="Times New Roman"/>
          <w:b/>
          <w:sz w:val="28"/>
          <w:szCs w:val="28"/>
          <w:lang w:val="kk-KZ"/>
        </w:rPr>
      </w:pPr>
    </w:p>
    <w:p w:rsidR="0000240D" w:rsidRPr="00E72E87" w:rsidRDefault="0000240D" w:rsidP="0000240D">
      <w:pPr>
        <w:spacing w:after="0"/>
        <w:ind w:firstLine="567"/>
        <w:jc w:val="both"/>
        <w:rPr>
          <w:rFonts w:ascii="Times New Roman" w:hAnsi="Times New Roman" w:cs="Times New Roman"/>
          <w:noProof/>
          <w:sz w:val="28"/>
          <w:szCs w:val="28"/>
          <w:lang w:val="kk-KZ"/>
        </w:rPr>
      </w:pPr>
      <w:r w:rsidRPr="00E72E87">
        <w:rPr>
          <w:rFonts w:ascii="Times New Roman" w:hAnsi="Times New Roman" w:cs="Times New Roman"/>
          <w:b/>
          <w:sz w:val="28"/>
          <w:szCs w:val="28"/>
          <w:lang w:val="kk-KZ"/>
        </w:rPr>
        <w:t>№ 3,4 Практикалық сабақ.</w:t>
      </w:r>
      <w:r w:rsidRPr="00E72E87">
        <w:rPr>
          <w:rFonts w:ascii="Times New Roman" w:hAnsi="Times New Roman" w:cs="Times New Roman"/>
          <w:noProof/>
          <w:sz w:val="28"/>
          <w:szCs w:val="28"/>
          <w:lang w:val="kk-KZ"/>
        </w:rPr>
        <w:t>Қазақ тілін оқытудың жаңа тенденциялары, қағидалары мен бағыттары.</w:t>
      </w:r>
    </w:p>
    <w:p w:rsidR="0000240D" w:rsidRPr="00E72E87" w:rsidRDefault="0000240D" w:rsidP="0000240D">
      <w:pPr>
        <w:spacing w:after="0"/>
        <w:ind w:firstLine="567"/>
        <w:jc w:val="both"/>
        <w:rPr>
          <w:rFonts w:ascii="Times New Roman" w:hAnsi="Times New Roman" w:cs="Times New Roman"/>
          <w:noProof/>
          <w:sz w:val="28"/>
          <w:szCs w:val="28"/>
          <w:lang w:val="kk-KZ"/>
        </w:rPr>
      </w:pPr>
      <w:r w:rsidRPr="00E72E87">
        <w:rPr>
          <w:rFonts w:ascii="Times New Roman" w:hAnsi="Times New Roman" w:cs="Times New Roman"/>
          <w:noProof/>
          <w:sz w:val="28"/>
          <w:szCs w:val="28"/>
          <w:lang w:val="kk-KZ"/>
        </w:rPr>
        <w:t>Қазақ тілін оқытуға арналған базалық-нормативті құжаттар.</w:t>
      </w:r>
    </w:p>
    <w:p w:rsidR="0000240D" w:rsidRPr="00E72E87" w:rsidRDefault="0000240D" w:rsidP="0000240D">
      <w:pPr>
        <w:spacing w:after="0"/>
        <w:ind w:firstLine="567"/>
        <w:jc w:val="both"/>
        <w:rPr>
          <w:rFonts w:ascii="Times New Roman" w:hAnsi="Times New Roman" w:cs="Times New Roman"/>
          <w:noProof/>
          <w:sz w:val="28"/>
          <w:szCs w:val="28"/>
          <w:lang w:val="kk-KZ"/>
        </w:rPr>
      </w:pPr>
      <w:r w:rsidRPr="00E72E87">
        <w:rPr>
          <w:rFonts w:ascii="Times New Roman" w:hAnsi="Times New Roman" w:cs="Times New Roman"/>
          <w:noProof/>
          <w:sz w:val="28"/>
          <w:szCs w:val="28"/>
          <w:lang w:val="kk-KZ"/>
        </w:rPr>
        <w:t>Қазақ тілінің бағдарламасы. Бағдарламаның түрлері, олардың өзара айырмашылықтары. Жоспар,оның түрлері. Орта және қысқа мерзімді жоспарлар, олардың ерекшеліктері.</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b/>
          <w:sz w:val="28"/>
          <w:szCs w:val="28"/>
          <w:lang w:val="kk-KZ"/>
        </w:rPr>
        <w:t>Мақсаты:</w:t>
      </w:r>
      <w:r w:rsidRPr="00E72E87">
        <w:rPr>
          <w:rFonts w:ascii="Times New Roman" w:hAnsi="Times New Roman" w:cs="Times New Roman"/>
          <w:i/>
          <w:sz w:val="28"/>
          <w:szCs w:val="28"/>
          <w:lang w:val="kk-KZ"/>
        </w:rPr>
        <w:t>Қазақ тілін оқыту әдістемесінің методологиялық-теориялық негіздері, оның философия, логика, психология т.б. байланыстылығын анықтау. Ұстанымдардың жалпы қызмет ұстанымы мен жеке тұлғаны дамыта оқыту ұстанымын айқындау.</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b/>
          <w:sz w:val="28"/>
          <w:szCs w:val="28"/>
          <w:lang w:val="kk-KZ"/>
        </w:rPr>
        <w:t xml:space="preserve">Пәннің мақсаты мен міндеті, білім, білік, дағды беріктігі және құзыреттілігі: </w:t>
      </w:r>
      <w:r w:rsidRPr="00E72E87">
        <w:rPr>
          <w:rFonts w:ascii="Times New Roman" w:hAnsi="Times New Roman" w:cs="Times New Roman"/>
          <w:i/>
          <w:sz w:val="28"/>
          <w:szCs w:val="28"/>
          <w:lang w:val="kk-KZ"/>
        </w:rPr>
        <w:t xml:space="preserve">Қазақ тілін оқыту әдістемесінің методологиялық-теориялық </w:t>
      </w:r>
      <w:r w:rsidRPr="00E72E87">
        <w:rPr>
          <w:rFonts w:ascii="Times New Roman" w:hAnsi="Times New Roman" w:cs="Times New Roman"/>
          <w:i/>
          <w:sz w:val="28"/>
          <w:szCs w:val="28"/>
          <w:lang w:val="kk-KZ"/>
        </w:rPr>
        <w:lastRenderedPageBreak/>
        <w:t>негіздері, оның философия, логика, психология т.б. байланыстылығы. Ұстанымдардың жалпы қызмет ұстанымы мен жеке тұлғаны дамыту оқыту ұстанымына негізделетіні. Қазақ тілін оқытуды оқу-танымдық қызмет ретінде тану және оның жүйелік құрылымдық табиғатын тану. Дидактикалық ұстанымдар. Қазақ тілін оқытудың өзіндік ұстанымдары және тілдің жекелеген тақырыбының ерекшеліктерінен туындайтын ұстанымдар. Олардың өзара байланыстылығы мен сабақтастығы.</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Негізгі тапсырмалар мен сұрақтар: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1.Қазақ тілін оқыту әдістемесінің методологиялық-теориялық негіздері.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2.Қазақ тілін оқыту әдістемесінде психологияның алатын орны мен маңызы қандай?</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3.Мұғалім қазақ тілін оқыту барысында қандай психологиялық ерекшеліктерді, талаптарды білуі қажет, оған талдау жасаңыз.</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 Қазақ тілін оқытуда дидактикалық ұстанымдар.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5.Тілдің жекелеген тақырыбының ерекшеліктерінен туындайтын ұстанымдар.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5-6- сынып қазақ тілі пәнінің бағдарламаларына талдау жасау.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Мына  төмендегі  тақырыптар  бойынша  күрделі  сабақ  жоспарын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жасаңыз (көрнекіліктері  қоса  берілуі  тиіс ).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 5 сынып. Лексикалық  жолмен  жасалған  туынды  сөздер.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 8 сынып. Жай  сөйлем.</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 6 сынып. Себеп- салдар  үстеулер.</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СӨЖ тапсырмасы, сұрақтары: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1.Н.Ә.Назарбаевтың Халыққа жолдауындағы білім беру жүйесіне қатысты пікірлерін талдау (конспект).</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 А.Байтұрсынұлының «Тіл құралы» атты еңбегі (реферат).</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 Қазақ мектептерінде қазақ тілі пәнінің оқытылу жүйесіне сараптама жасау (конспект).</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 Бағдарламаның ішкі құраушы компоненттерін талдау (конспект).</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 Баспасөз беттерінде жарық көрген оқытудың жаңа технологиялары жөніндегі мақалаларды жинақтап, талдау жасау. (баяндама)</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 Жоспар, оның түрлері. (реферат)</w:t>
      </w:r>
      <w:r w:rsidRPr="00E72E87">
        <w:rPr>
          <w:rFonts w:ascii="Times New Roman" w:hAnsi="Times New Roman" w:cs="Times New Roman"/>
          <w:sz w:val="28"/>
          <w:szCs w:val="28"/>
          <w:lang w:val="kk-KZ"/>
        </w:rPr>
        <w:tab/>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7.Жаңа технологияның бір түрін негізге ала отырып, үш сабақ үлгісін ұсыныңыз (сабақ үлгісі).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8.Қазақ тілін оқыту барысында оқушыларды имандылыққа, адамгершілікке тәрбиелеу (реферат).</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9. Жарнамадағы стильдік қателерді жинақтап, таразылау (хабарлама жасау).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10.Жаңа технологиялар туралы түсініктер (баяндама).</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lastRenderedPageBreak/>
        <w:t>Әдебиеттер:</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 xml:space="preserve">Негізгі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1.Жұбанов Қ. Қазақ тілі жөніндегі зерттеулер.-Алматы, 2010.-608.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2.Абдрахманова Р., Кенжебекова Р., Мұсабекова М. Қазақ халық педагогикасындағы идеяларды сыныптан тыс жұмыстарда қолдану. -Алматы, 2002</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3.Оразбаева Ф.Ш., Рахметова Р.С. Қазақ тілін оқыту әдістемесі.–Алматы:Рrint-S,2005.-170б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4.Әбілқаев А., Бейсембайқызы З. Қазақ тілін оқыту әдістемесі.-Алматы:ЖШС «Інжу-Маржан», 2009.-293б.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5.Дәлетбекова Ж.Т.Сөз мәдениеті-тілдік білім нәтижесі.–Алматы:ҚБТУ, 2010.-240б.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6.Нағымжанова Қ.М.Инновациялы-креативті технологиялар.-Өскемен, 2005.</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7.Әлімов А. Интербелсенді әдістерді жоғарғы оқу орындарында қолдану. -Алматы, 2013.</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8.Дәлетбекова Ж.Т. Сөз мәдениеті және шешендік:оқыту теориясы мен әдістемесі. -Алматы: Нұрай, 2014.-245бет.</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9.Дәлетбекова Ж. және т.б. Тілді оқыту: интеграциялық білім мен интелектуалдық  әлеуеттің сабақтастығы. -Алматы:Нұрай, 2014.-240бет.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Қосымша әдебиеттер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1.Байтұрсынов А. Тіл тағылымы. Алматы: Ана тілі,1992.-448.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2.Рахметова Р.С. Қазақ тілін оқыту методикасы. Алматы:Ана тілі.1991.-184.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3.Әбдікәрімова Т., Әбдіғалиева Т., Шаймерденова К. Қазақ тілін оқыту әдістемесі.Алматы: Мектеп,1998.-96б.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4.Бескемпірова Г.К.Қазақ тілін оқыту әдістемесі дәрістер жинағы– Шымкент,ОҚМУ, 2018ж.4б.т.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Интернет көздері: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 кітапхана www.kazneb.kz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Қазақстан Республикасы Президенті қарамағындағы адам құқығы комиссиясынның сандық кітапханасы - http://hrc.nabrk.kz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 Республикасының ұлттық ғылыми порталы - http://www.nauka.kz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электрондық кітапхана (ҚазҰЭК) - http://www.kazneb.kz/wps/portal</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Республикалық жоғары оқу орындары аралық электрондық кітапхана - http://lib.kazrena.kz</w:t>
      </w:r>
    </w:p>
    <w:p w:rsidR="0000240D" w:rsidRPr="00E72E87" w:rsidRDefault="0000240D" w:rsidP="0000240D">
      <w:pPr>
        <w:spacing w:after="0"/>
        <w:ind w:firstLine="567"/>
        <w:jc w:val="both"/>
        <w:rPr>
          <w:rFonts w:ascii="Times New Roman" w:hAnsi="Times New Roman" w:cs="Times New Roman"/>
          <w:sz w:val="28"/>
          <w:szCs w:val="28"/>
          <w:lang w:val="kk-KZ"/>
        </w:rPr>
      </w:pP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Тақырып: Қазақ тілін оқыту әдістемесінің ұстанымдары</w:t>
      </w:r>
    </w:p>
    <w:p w:rsidR="0000240D" w:rsidRPr="00E72E87" w:rsidRDefault="0000240D" w:rsidP="0000240D">
      <w:pPr>
        <w:spacing w:after="0"/>
        <w:ind w:firstLine="567"/>
        <w:jc w:val="both"/>
        <w:rPr>
          <w:rFonts w:ascii="Times New Roman" w:hAnsi="Times New Roman" w:cs="Times New Roman"/>
          <w:noProof/>
          <w:sz w:val="28"/>
          <w:szCs w:val="28"/>
          <w:lang w:val="kk-KZ"/>
        </w:rPr>
      </w:pPr>
      <w:r w:rsidRPr="00E72E87">
        <w:rPr>
          <w:rFonts w:ascii="Times New Roman" w:hAnsi="Times New Roman" w:cs="Times New Roman"/>
          <w:b/>
          <w:sz w:val="28"/>
          <w:szCs w:val="28"/>
          <w:lang w:val="kk-KZ"/>
        </w:rPr>
        <w:lastRenderedPageBreak/>
        <w:t xml:space="preserve">№5,6 Практикалық сабақ. </w:t>
      </w:r>
      <w:r w:rsidRPr="00E72E87">
        <w:rPr>
          <w:rFonts w:ascii="Times New Roman" w:hAnsi="Times New Roman" w:cs="Times New Roman"/>
          <w:noProof/>
          <w:sz w:val="28"/>
          <w:szCs w:val="28"/>
          <w:lang w:val="kk-KZ"/>
        </w:rPr>
        <w:t>Қазақ тілін оқыту бойынша жасалатын оқу- әдістемелік  кешен және оның құрылымы. Қазақ тілі оқулығы. Оқулықтың негізгі атқаратын қызметі: ақпараттық, трансформациялық, жүйелілік, тәрбиелік.</w:t>
      </w:r>
    </w:p>
    <w:p w:rsidR="0000240D" w:rsidRPr="00E72E87" w:rsidRDefault="0000240D" w:rsidP="0000240D">
      <w:pPr>
        <w:spacing w:after="0"/>
        <w:ind w:firstLine="567"/>
        <w:jc w:val="both"/>
        <w:rPr>
          <w:rFonts w:ascii="Times New Roman" w:hAnsi="Times New Roman" w:cs="Times New Roman"/>
          <w:noProof/>
          <w:sz w:val="28"/>
          <w:szCs w:val="28"/>
          <w:lang w:val="kk-KZ"/>
        </w:rPr>
      </w:pPr>
      <w:r w:rsidRPr="00E72E87">
        <w:rPr>
          <w:rFonts w:ascii="Times New Roman" w:hAnsi="Times New Roman" w:cs="Times New Roman"/>
          <w:noProof/>
          <w:sz w:val="28"/>
          <w:szCs w:val="28"/>
          <w:lang w:val="kk-KZ"/>
        </w:rPr>
        <w:t>Қазақ  тілін оқыту құралдары – әдістемелік категория. Қазақ  тілін оқыту құралдарының классификациясы.</w:t>
      </w:r>
    </w:p>
    <w:p w:rsidR="0000240D" w:rsidRPr="00E72E87" w:rsidRDefault="0000240D" w:rsidP="0000240D">
      <w:pPr>
        <w:spacing w:after="0"/>
        <w:ind w:firstLine="567"/>
        <w:jc w:val="both"/>
        <w:rPr>
          <w:rFonts w:ascii="Times New Roman" w:hAnsi="Times New Roman" w:cs="Times New Roman"/>
          <w:noProof/>
          <w:sz w:val="28"/>
          <w:szCs w:val="28"/>
          <w:lang w:val="kk-KZ"/>
        </w:rPr>
      </w:pPr>
      <w:r w:rsidRPr="00E72E87">
        <w:rPr>
          <w:rFonts w:ascii="Times New Roman" w:hAnsi="Times New Roman" w:cs="Times New Roman"/>
          <w:noProof/>
          <w:sz w:val="28"/>
          <w:szCs w:val="28"/>
          <w:lang w:val="kk-KZ"/>
        </w:rPr>
        <w:t>Қазақ тілі пәніне қойылатын талаптар. Оны оқытудың заңдылықтары. Қазақ тілі және оның басқа пәндермен байланысы.</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b/>
          <w:sz w:val="28"/>
          <w:szCs w:val="28"/>
          <w:lang w:val="kk-KZ"/>
        </w:rPr>
        <w:t>Мақсаты:</w:t>
      </w:r>
      <w:r w:rsidRPr="00E72E87">
        <w:rPr>
          <w:rFonts w:ascii="Times New Roman" w:hAnsi="Times New Roman" w:cs="Times New Roman"/>
          <w:sz w:val="28"/>
          <w:szCs w:val="28"/>
          <w:lang w:val="kk-KZ"/>
        </w:rPr>
        <w:t xml:space="preserve"> </w:t>
      </w:r>
      <w:r w:rsidRPr="00E72E87">
        <w:rPr>
          <w:rFonts w:ascii="Times New Roman" w:hAnsi="Times New Roman" w:cs="Times New Roman"/>
          <w:i/>
          <w:sz w:val="28"/>
          <w:szCs w:val="28"/>
          <w:lang w:val="kk-KZ"/>
        </w:rPr>
        <w:t>Қазақ  тілін  оқыту  бойынша  жасалатын  оқу-әдістемелік  кешен  және  құрылымын анықтау.</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b/>
          <w:sz w:val="28"/>
          <w:szCs w:val="28"/>
          <w:lang w:val="kk-KZ"/>
        </w:rPr>
        <w:t xml:space="preserve">Пәннің мақсаты мен міндеті, білім, білік, дағды беріктігі және құзыреттілігі:  </w:t>
      </w:r>
      <w:r w:rsidRPr="00E72E87">
        <w:rPr>
          <w:rFonts w:ascii="Times New Roman" w:hAnsi="Times New Roman" w:cs="Times New Roman"/>
          <w:i/>
          <w:sz w:val="28"/>
          <w:szCs w:val="28"/>
          <w:lang w:val="kk-KZ"/>
        </w:rPr>
        <w:t>бағдарлама  және  соған  негізделіп  жасалған  оқулықтан  басқа  әдістемелік  қосымша  құралдар;  мұғалімге  арналған  әдістемелік құрал диктанттар  мен  мазмұндамалар  жинағы;  тест  жинағы;  тіл  теориясы оқушыларға  арналған  хрестоматиялар; түрлі сөздіктер;   дидактикалық картинкалар,  кеспе қағаздар  жинағы;  қызықты  грамматика  материалдары; лингвистикалық танымдық  есептер  жинағы;  сынақ, емтихан  сұрақтары, деңгейлік  тапсырма  жинағы т.б</w:t>
      </w:r>
      <w:r w:rsidRPr="00E72E87">
        <w:rPr>
          <w:rFonts w:ascii="Times New Roman" w:hAnsi="Times New Roman" w:cs="Times New Roman"/>
          <w:b/>
          <w:sz w:val="28"/>
          <w:szCs w:val="28"/>
          <w:lang w:val="kk-KZ"/>
        </w:rPr>
        <w:t xml:space="preserve"> </w:t>
      </w:r>
    </w:p>
    <w:p w:rsidR="0000240D" w:rsidRPr="00E72E87" w:rsidRDefault="0000240D" w:rsidP="0000240D">
      <w:pPr>
        <w:spacing w:after="0"/>
        <w:ind w:firstLine="567"/>
        <w:jc w:val="both"/>
        <w:rPr>
          <w:rFonts w:ascii="Times New Roman" w:hAnsi="Times New Roman" w:cs="Times New Roman"/>
          <w:b/>
          <w:color w:val="000000" w:themeColor="text1"/>
          <w:sz w:val="28"/>
          <w:szCs w:val="28"/>
          <w:lang w:val="kk-KZ"/>
        </w:rPr>
      </w:pPr>
      <w:r w:rsidRPr="00E72E87">
        <w:rPr>
          <w:rFonts w:ascii="Times New Roman" w:hAnsi="Times New Roman" w:cs="Times New Roman"/>
          <w:b/>
          <w:color w:val="000000" w:themeColor="text1"/>
          <w:sz w:val="28"/>
          <w:szCs w:val="28"/>
          <w:lang w:val="kk-KZ"/>
        </w:rPr>
        <w:t>Негізгі тапсырмалар мен сұрақтар: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1.Бағдарламаның линиялық және концентрлік түрлері, олардың өзара айырмашылықтары.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2.Сабақ барысындағы жоспардың түрлері және оның маңызы.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3.Орта мерзімді және қысқа мерзімді жоспарлар.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4.Қазақ тілі мұғалімінің күнтізбелік, тақырыптық-күнтізбелік және сабақ жоспарлары.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5.Қазақ  тілі пәніне арналған оқу- әдістемелік  кешен.</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6.Қазақ тілі оқулығы. Оқулықтың негізгі атқаратын қызметі: ақпараттық, трансформациялық, жүйелілік, тәрбиелік.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7.Жаңа  буын  оқулықтарының  ерекшеліктері.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8.Теориялық материалдарының  берілу  логикасы.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9.Қазақ тілін оқыту әдістемесінің өркендеу кезеңдерін анықтау.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10.Орта мектепте оқылатын қазақ тілді оқулығы қандай талаптар негізінде жазылуға тиіс: теориялық материалдардың берілуі, жатығулар жүйесі, оқу материалдары қандай әдістер мен жолдар арқылы беріледі?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11.Қазақ тілінің бір оқулығына талдау жасаңыз (мазмұны мен құрлысына, оқушының жас ерекшелігіне, оқулықтағы көрнекілік пен пәнаралық байланыстың қалай берілгеніне көңіл аударыңыз)</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12.Сабақты ұйымдастыру жолдары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lastRenderedPageBreak/>
        <w:t>13.Қазақ тілін оқыту бойынша жасалатын оқу-әдістемелік кешен. Осының ішінен кеспе қағаздар жинағын жасаңыз</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14.Қазақ тілі сабақтарының маңызы мен түрлері.Қазақ тілі сабақтарының құрылымы.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15.Қазақ тілі сабақтарының танымдық, білімдік, тәрбиелік, дамытушылық міндеттерін шешу жолдары. Сабақ жоспарын жасау. Жоспардың жылдық, тоқсандық, күнделікті түрлері.</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 xml:space="preserve">СӨЖ тапсырмасы, сұрақтары: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1.Жоспар, оның түрлері.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2.Жоба жұмысын дайындаудың әдістемесі.</w:t>
      </w:r>
    </w:p>
    <w:p w:rsidR="0000240D" w:rsidRPr="00E72E87" w:rsidRDefault="0000240D" w:rsidP="0000240D">
      <w:pPr>
        <w:spacing w:after="0"/>
        <w:ind w:left="567"/>
        <w:rPr>
          <w:rFonts w:ascii="Times New Roman" w:hAnsi="Times New Roman" w:cs="Times New Roman"/>
          <w:sz w:val="28"/>
          <w:szCs w:val="28"/>
          <w:lang w:val="kk-KZ"/>
        </w:rPr>
      </w:pPr>
      <w:r w:rsidRPr="00E72E87">
        <w:rPr>
          <w:rFonts w:ascii="Times New Roman" w:hAnsi="Times New Roman" w:cs="Times New Roman"/>
          <w:sz w:val="28"/>
          <w:szCs w:val="28"/>
          <w:lang w:val="kk-KZ"/>
        </w:rPr>
        <w:t>3.Қазақ  тілі бойынша әр сыныпта әдістемелік жүйені ұсынудың</w:t>
      </w:r>
      <w:r>
        <w:rPr>
          <w:rFonts w:ascii="Times New Roman" w:hAnsi="Times New Roman" w:cs="Times New Roman"/>
          <w:sz w:val="28"/>
          <w:szCs w:val="28"/>
          <w:lang w:val="kk-KZ"/>
        </w:rPr>
        <w:t xml:space="preserve">  </w:t>
      </w:r>
      <w:r w:rsidRPr="00E72E87">
        <w:rPr>
          <w:rFonts w:ascii="Times New Roman" w:hAnsi="Times New Roman" w:cs="Times New Roman"/>
          <w:sz w:val="28"/>
          <w:szCs w:val="28"/>
          <w:lang w:val="kk-KZ"/>
        </w:rPr>
        <w:t>ерекшеліктері: орта, қысқа мерзімді жоспарлар.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4.Оқулықтың теориялық, практикалық бөлігін талдау.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5.Жаңа буын оқулықтырының ерекшеліктері.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6.Қ. Жұбановтың «Жаңа грамматика» оқулығының маңызы.</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Әдебиеттер:</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 xml:space="preserve">Негізгі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1.Жұбанов Қ. Қазақ тілі жөніндегі зерттеулер.-Алматы, 2010.-608.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2.Оразбаева Ф.Ш., Рахметова Р.С. Қазақ тілін оқыту әдістемесі.–Алматы:Рrint-S,2005.-170б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3.Әбілқаев А., Бейсембайқызы З. Қазақ тілін оқыту әдістемесі.-Алматы:ЖШС «Інжу-Маржан», 2009.-293б.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4.Нағымжанова Қ.М.Инновациялы-креативті технологиялар.-Өскемен, 2005.</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5.Әлімов А. Интербелсенді әдістерді жоғарғы оқу орындарында қолдану. -Алматы, 2013.</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6.Дәлетбекова Ж. және т.б. Тілді оқыту: интеграциялық білім мен интелектуалдық  әлеуеттің сабақтастығы. -Алматы:Нұрай, 2014.-240бет.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Қосымша әдебиеттер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1.Байтұрсынов А. Тіл тағылымы. Алматы: Ана тілі,1992.-448.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2.Рахметова Р.С. Қазақ тілін оқыту методикасы. Алматы:Ана тілі.1991.-184.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3.Құтқожина Р.,Қасабекова Қ. Қазақ тілі сабақтарына арналған дидактикалық материалдар. –Алматы:Рауан,1994.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4.Әбдікәрімова Т., Әбдіғалиева Т., Шаймерденова К. Қазақ тілін оқыту әдістемесі.Алматы: Мектеп,1998.-96б.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5.Бескемпірова Г. К. Қазақ тілін оқыту әдістемесі дәрістер жинағы – Шымкент, ОҚМУ,2018ж.4б.т.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Интернет көздері: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lastRenderedPageBreak/>
        <w:t>Қазақстандық Ұлттык Электронды кітапхана www.kazneb.kz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Қазақстан Республикасы Президенті қарамағындағы адам құқығы комиссиясынның сандық кітапханасы - http://hrc.nabrk.kz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 Республикасының ұлттық ғылыми порталы - http://www.nauka.kz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электрондық кітапхана (ҚазҰЭК) - http://www.kazneb.kz/wps/portal</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Республикалық жоғары оқу орындары аралық электрондық кітапхана - http://lib.kazrena.kz</w:t>
      </w:r>
    </w:p>
    <w:p w:rsidR="0000240D" w:rsidRPr="00E72E87" w:rsidRDefault="0000240D" w:rsidP="0000240D">
      <w:pPr>
        <w:spacing w:after="0"/>
        <w:ind w:firstLine="567"/>
        <w:jc w:val="both"/>
        <w:rPr>
          <w:rFonts w:ascii="Times New Roman" w:hAnsi="Times New Roman" w:cs="Times New Roman"/>
          <w:b/>
          <w:sz w:val="28"/>
          <w:szCs w:val="28"/>
          <w:lang w:val="kk-KZ"/>
        </w:rPr>
      </w:pPr>
    </w:p>
    <w:p w:rsidR="0000240D" w:rsidRPr="00E72E87" w:rsidRDefault="0000240D" w:rsidP="0000240D">
      <w:pPr>
        <w:spacing w:after="0"/>
        <w:ind w:firstLine="567"/>
        <w:jc w:val="both"/>
        <w:rPr>
          <w:rFonts w:ascii="Times New Roman" w:hAnsi="Times New Roman" w:cs="Times New Roman"/>
          <w:bCs/>
          <w:noProof/>
          <w:color w:val="000000"/>
          <w:sz w:val="28"/>
          <w:szCs w:val="28"/>
          <w:lang w:val="kk-KZ"/>
        </w:rPr>
      </w:pPr>
      <w:r w:rsidRPr="00E72E87">
        <w:rPr>
          <w:rFonts w:ascii="Times New Roman" w:hAnsi="Times New Roman" w:cs="Times New Roman"/>
          <w:b/>
          <w:sz w:val="28"/>
          <w:szCs w:val="28"/>
          <w:lang w:val="kk-KZ"/>
        </w:rPr>
        <w:t xml:space="preserve">№7,8 Практикалық сабақ. </w:t>
      </w:r>
      <w:r w:rsidRPr="00E72E87">
        <w:rPr>
          <w:rFonts w:ascii="Times New Roman" w:hAnsi="Times New Roman" w:cs="Times New Roman"/>
          <w:bCs/>
          <w:noProof/>
          <w:color w:val="000000"/>
          <w:sz w:val="28"/>
          <w:szCs w:val="28"/>
          <w:lang w:val="kk-KZ"/>
        </w:rPr>
        <w:t>Болашақ маманның құзіреттілігі және оны қалыптастырудың жолдары.</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b/>
          <w:sz w:val="28"/>
          <w:szCs w:val="28"/>
          <w:lang w:val="kk-KZ"/>
        </w:rPr>
        <w:t xml:space="preserve"> Мақсаты:</w:t>
      </w:r>
      <w:r w:rsidRPr="00E72E87">
        <w:rPr>
          <w:rFonts w:ascii="Times New Roman" w:hAnsi="Times New Roman" w:cs="Times New Roman"/>
          <w:i/>
          <w:sz w:val="28"/>
          <w:szCs w:val="28"/>
          <w:lang w:val="kk-KZ"/>
        </w:rPr>
        <w:t xml:space="preserve">Қазіргі </w:t>
      </w:r>
      <w:r>
        <w:rPr>
          <w:rFonts w:ascii="Times New Roman" w:hAnsi="Times New Roman" w:cs="Times New Roman"/>
          <w:i/>
          <w:sz w:val="28"/>
          <w:szCs w:val="28"/>
          <w:lang w:val="kk-KZ"/>
        </w:rPr>
        <w:t xml:space="preserve"> </w:t>
      </w:r>
      <w:r w:rsidRPr="00E72E87">
        <w:rPr>
          <w:rFonts w:ascii="Times New Roman" w:hAnsi="Times New Roman" w:cs="Times New Roman"/>
          <w:i/>
          <w:sz w:val="28"/>
          <w:szCs w:val="28"/>
          <w:lang w:val="kk-KZ"/>
        </w:rPr>
        <w:t xml:space="preserve">тіл  оқыту  стандартына  сай   құзіреттілік   адамның белгілі </w:t>
      </w:r>
      <w:r>
        <w:rPr>
          <w:rFonts w:ascii="Times New Roman" w:hAnsi="Times New Roman" w:cs="Times New Roman"/>
          <w:i/>
          <w:sz w:val="28"/>
          <w:szCs w:val="28"/>
          <w:lang w:val="kk-KZ"/>
        </w:rPr>
        <w:t xml:space="preserve"> </w:t>
      </w:r>
      <w:r w:rsidRPr="00E72E87">
        <w:rPr>
          <w:rFonts w:ascii="Times New Roman" w:hAnsi="Times New Roman" w:cs="Times New Roman"/>
          <w:i/>
          <w:sz w:val="28"/>
          <w:szCs w:val="28"/>
          <w:lang w:val="kk-KZ"/>
        </w:rPr>
        <w:t>– бір  ортада әрекет етуге    дайындығы  және  қабілеттілігі.  Тұлғаны ақпарат алмасу  мақсатында  қарым – қатынасқа  түсіп қана  қоймай, қоғамда  әлеуметтенуге, сол қоғамды  өзгерту мақсатында  оған  әсер ете  алатын  тұлғаға  айналуына көмектесетінін анықтау.</w:t>
      </w:r>
    </w:p>
    <w:p w:rsidR="0000240D" w:rsidRPr="00E72E87" w:rsidRDefault="0000240D" w:rsidP="0000240D">
      <w:pPr>
        <w:spacing w:after="0"/>
        <w:ind w:firstLine="567"/>
        <w:jc w:val="both"/>
        <w:rPr>
          <w:rFonts w:ascii="Times New Roman" w:hAnsi="Times New Roman" w:cs="Times New Roman"/>
          <w:bCs/>
          <w:i/>
          <w:noProof/>
          <w:color w:val="000000"/>
          <w:sz w:val="28"/>
          <w:szCs w:val="28"/>
          <w:lang w:val="kk-KZ"/>
        </w:rPr>
      </w:pPr>
      <w:r w:rsidRPr="00E72E87">
        <w:rPr>
          <w:rFonts w:ascii="Times New Roman" w:hAnsi="Times New Roman" w:cs="Times New Roman"/>
          <w:b/>
          <w:sz w:val="28"/>
          <w:szCs w:val="28"/>
          <w:lang w:val="kk-KZ"/>
        </w:rPr>
        <w:t xml:space="preserve">Пәннің мақсаты мен міндеті, білім, білік, дағды беріктігі және құзыреттілігі:  </w:t>
      </w:r>
      <w:r w:rsidRPr="00E72E87">
        <w:rPr>
          <w:rFonts w:ascii="Times New Roman" w:hAnsi="Times New Roman" w:cs="Times New Roman"/>
          <w:i/>
          <w:sz w:val="28"/>
          <w:szCs w:val="28"/>
          <w:lang w:val="kk-KZ"/>
        </w:rPr>
        <w:t xml:space="preserve">Оқытудың қазіргі заманғы тенденциялары жоғары білікті маман даярлаудың жаңартылған сапалы өзгерістерін талап етеді. Білімнің сапасын арттыру мақсатында әр түрлі бағытта және жаңа әдістерді пайдалана отырып білім    меңгерудің  маңызы.   </w:t>
      </w:r>
      <w:r w:rsidRPr="00E72E87">
        <w:rPr>
          <w:rFonts w:ascii="Times New Roman" w:hAnsi="Times New Roman" w:cs="Times New Roman"/>
          <w:bCs/>
          <w:i/>
          <w:noProof/>
          <w:color w:val="000000"/>
          <w:sz w:val="28"/>
          <w:szCs w:val="28"/>
          <w:lang w:val="kk-KZ"/>
        </w:rPr>
        <w:t xml:space="preserve">Болашақ маманның құзіреттілігі, </w:t>
      </w:r>
      <w:r w:rsidRPr="00E72E87">
        <w:rPr>
          <w:rFonts w:ascii="Times New Roman" w:hAnsi="Times New Roman" w:cs="Times New Roman"/>
          <w:i/>
          <w:sz w:val="28"/>
          <w:szCs w:val="28"/>
          <w:lang w:val="kk-KZ"/>
        </w:rPr>
        <w:t>ерекшеліктері мен мақсат-міндеттері</w:t>
      </w:r>
      <w:r w:rsidRPr="00E72E87">
        <w:rPr>
          <w:rFonts w:ascii="Times New Roman" w:hAnsi="Times New Roman" w:cs="Times New Roman"/>
          <w:bCs/>
          <w:i/>
          <w:noProof/>
          <w:color w:val="000000"/>
          <w:sz w:val="28"/>
          <w:szCs w:val="28"/>
          <w:lang w:val="kk-KZ"/>
        </w:rPr>
        <w:t xml:space="preserve"> және оны қалыптастырудың жолдары.</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i/>
          <w:sz w:val="28"/>
          <w:szCs w:val="28"/>
          <w:lang w:val="kk-KZ"/>
        </w:rPr>
        <w:t xml:space="preserve"> </w:t>
      </w:r>
      <w:r w:rsidRPr="00E72E87">
        <w:rPr>
          <w:rFonts w:ascii="Times New Roman" w:hAnsi="Times New Roman" w:cs="Times New Roman"/>
          <w:b/>
          <w:sz w:val="28"/>
          <w:szCs w:val="28"/>
          <w:lang w:val="kk-KZ"/>
        </w:rPr>
        <w:t>Негізгі тапсырмалар мен сұрақтар: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1.Құзіреттілік түрлері.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2.Кәсіби құзіреттілік, болашақ маманның кәсіби қызметін жоғары деңгейде атқаруына қажетті дағдылар.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3.Танымдық құзіреттілік, оның білімдер жүйесіндегі ролі.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4.Әлеуметтік-тұлғалық құзіреттілік, болашақ маманның сынға және өзін-өзі сынауға қабілетті болуы.</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 xml:space="preserve">СӨЖ тапсырмасы, сұрақтары: </w:t>
      </w:r>
    </w:p>
    <w:p w:rsidR="0000240D" w:rsidRPr="00E72E87" w:rsidRDefault="0000240D" w:rsidP="0000240D">
      <w:pPr>
        <w:spacing w:after="0"/>
        <w:ind w:firstLine="567"/>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1. Құзіреттілік, оны қалыптастырудың жолдары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2.Болашақ маманның құзіреттілігі, ерекшеліктері мен мақсат-міндеттері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3.Болашақ маманның құзіреттілігі оны қалыптастырудың жолдары.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4.болашақ маманның сынға және өзін-өзі сынауға қабілетті болу ерекшелігі.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5.Құзіреттілік, оның зерттелуі.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6.Құзіреттілік – білім нәтижесін анықтаудың көрсеткіші.</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Әдебиеттер: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b/>
          <w:sz w:val="28"/>
          <w:szCs w:val="28"/>
          <w:lang w:val="kk-KZ"/>
        </w:rPr>
        <w:lastRenderedPageBreak/>
        <w:t>Негізгі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1.Жұбанов Қ. Қазақ тілі жөніндегі зерттеулер.-Алматы, 2010.-608.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2.Оразбаева Ф.Ш., Рахметова Р.С. Қазақ тілін оқыту әдістемесі.–Алматы:Рrint-S,2005.-170б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3.Әбілқаев А., Бейсембайқызы З. Қазақ тілін оқыту әдістемесі.-Алматы:ЖШС «Інжу-Маржан», 2009.-293б.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4.Нағымжанова Қ.М.Инновациялы-креативті технологиялар.-Өскемен, 2005.</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5.Әлімов А. Интербелсенді әдістерді жоғарғы оқу орындарында қолдану. -Алматы, 2013.</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6.Дәлетбекова Ж. және т.б. Тілді оқыту: интеграциялық білім мен интелектуалдық  әлеуеттің сабақтастығы. -Алматы:Нұрай, 2014.-240бет.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Қосымша әдебиеттер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1.Байтұрсынов А. Тіл тағылымы. Алматы: Ана тілі,1992.-448.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2.Рахметова Р.С. Қазақ тілін оқыту методикасы. Алматы:Ана тілі.1991.-184.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3.Құтқожина Р.,Қасабекова Қ. Қазақ тілі сабақтарына арналған дидактикалық материалдар. –Алматы:Рауан,1994.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4.Әбдікәрімова Т., Әбдіғалиева Т., Шаймерденова К. Қазақ тілін оқыту әдістемесі.Алматы: Мектеп,1998.-96б.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5.Бескемпірова Г. К. Қазақ тілін оқыту әдістемесі дәрістер жинағы – Шымкент, ОҚМУ,2018ж.4б.т.</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Интернет көздері: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Ұлттык Электронды кітапхана www.kazneb.kz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Қазақстан Республикасы Президенті қарамағындағы адам құқығы комиссиясынның сандық кітапханасы - http://hrc.nabrk.kz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 Республикасының ұлттық ғылыми порталы - http://www.nauka.kz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электрондық кітапхана (ҚазҰЭК) - http://www.kazneb.kz/wps/portal</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Республикалық жоғары оқу орындары аралық электрондық кітапхана - http://lib.kazrena.kz12.Шәукенов Қ.Үйірлі мүшелер, оларды оқыту методикасы.-Алматы: Қазақ университетеі,1991.-112.</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13.Бескемпірова Г.К.Қазақ тілін оқыту әдістемесі дәрістер жинағы– Шымкент,ОҚМУ,2018ж.4б.т.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Интернет көздері: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Ұлттык Электронды кітапхана www.kazneb.kz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Қазақстан Республикасы Президенті қарамағындағы адам құқығы комиссиясынның сандық кітапханасы - http://hrc.nabrk.kz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 Республикасының ұлттық ғылыми порталы - http://www.nauka.kz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lastRenderedPageBreak/>
        <w:t>Қазақстандық Ұлттық электрондық кітапхана (ҚазҰЭК) - http://www.kazneb.kz/wps/portal</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Республикалық жоғары оқу орындары аралық электрондық кітапхана - http://lib.kazrena.kz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Сирек кітаптардың виртуалды кітапханасы - http://www.e-vko.gov.kz/library/Library.aspx</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Тегін электрондық кітапхана Webww - </w:t>
      </w:r>
      <w:hyperlink r:id="rId9" w:history="1">
        <w:r w:rsidRPr="00E72E87">
          <w:rPr>
            <w:rStyle w:val="ab"/>
            <w:rFonts w:ascii="Times New Roman" w:hAnsi="Times New Roman" w:cs="Times New Roman"/>
            <w:sz w:val="28"/>
            <w:szCs w:val="28"/>
            <w:lang w:val="kk-KZ"/>
          </w:rPr>
          <w:t>http://www.webww.net.ru</w:t>
        </w:r>
      </w:hyperlink>
    </w:p>
    <w:p w:rsidR="0000240D" w:rsidRDefault="0000240D" w:rsidP="0000240D">
      <w:pPr>
        <w:spacing w:after="0"/>
        <w:ind w:firstLine="567"/>
        <w:jc w:val="both"/>
        <w:rPr>
          <w:rFonts w:ascii="Times New Roman" w:hAnsi="Times New Roman" w:cs="Times New Roman"/>
          <w:b/>
          <w:sz w:val="28"/>
          <w:szCs w:val="28"/>
          <w:lang w:val="kk-KZ"/>
        </w:rPr>
      </w:pP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Тақырып: Сабақтың түрлері, құрылымы.</w:t>
      </w:r>
    </w:p>
    <w:p w:rsidR="0000240D" w:rsidRPr="00E72E87" w:rsidRDefault="0000240D" w:rsidP="0000240D">
      <w:pPr>
        <w:shd w:val="clear" w:color="auto" w:fill="FFFFFF"/>
        <w:spacing w:after="0"/>
        <w:ind w:firstLine="567"/>
        <w:jc w:val="both"/>
        <w:rPr>
          <w:rFonts w:ascii="Times New Roman" w:hAnsi="Times New Roman" w:cs="Times New Roman"/>
          <w:bCs/>
          <w:noProof/>
          <w:color w:val="000000"/>
          <w:sz w:val="28"/>
          <w:szCs w:val="28"/>
          <w:lang w:val="kk-KZ"/>
        </w:rPr>
      </w:pPr>
      <w:r w:rsidRPr="00E72E87">
        <w:rPr>
          <w:rFonts w:ascii="Times New Roman" w:hAnsi="Times New Roman" w:cs="Times New Roman"/>
          <w:b/>
          <w:sz w:val="28"/>
          <w:szCs w:val="28"/>
          <w:lang w:val="kk-KZ"/>
        </w:rPr>
        <w:t xml:space="preserve">№9,10 Практикалық сабақ. </w:t>
      </w:r>
      <w:r w:rsidRPr="00E72E87">
        <w:rPr>
          <w:rFonts w:ascii="Times New Roman" w:hAnsi="Times New Roman" w:cs="Times New Roman"/>
          <w:bCs/>
          <w:noProof/>
          <w:color w:val="000000"/>
          <w:sz w:val="28"/>
          <w:szCs w:val="28"/>
          <w:lang w:val="kk-KZ"/>
        </w:rPr>
        <w:t>Әдістеме ғылымындағы жаңа бағыттар. Білім берудің инновациялық технологиялары және оның қазақ тілін оқытуда алатын рөлі.</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b/>
          <w:sz w:val="28"/>
          <w:szCs w:val="28"/>
          <w:lang w:val="kk-KZ"/>
        </w:rPr>
        <w:t>Мақсаты:</w:t>
      </w:r>
      <w:r w:rsidRPr="00E72E87">
        <w:rPr>
          <w:rFonts w:ascii="Times New Roman" w:hAnsi="Times New Roman" w:cs="Times New Roman"/>
          <w:i/>
          <w:sz w:val="28"/>
          <w:szCs w:val="28"/>
          <w:lang w:val="kk-KZ"/>
        </w:rPr>
        <w:t>Қазақ тілі сабақтары және оның құылымы, қазақ тілін оқытудың басқа түрлері және оларды жүргізу ерекшеліктері, бағдарламаның түрлері, оқулықтың жасалу теориясы, Жаңа буын оқулықтарының ерекшеліктері, оқу-әдістемелік қосымша құралдар туралы білімдерін жетілдіру.</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b/>
          <w:sz w:val="28"/>
          <w:szCs w:val="28"/>
          <w:lang w:val="kk-KZ"/>
        </w:rPr>
        <w:t>Пәннің мақсаты мен міндеті, білім, білік, дағды беріктігі және құзыреттілігі:</w:t>
      </w:r>
      <w:r w:rsidRPr="00E72E87">
        <w:rPr>
          <w:rFonts w:ascii="Times New Roman" w:hAnsi="Times New Roman" w:cs="Times New Roman"/>
          <w:i/>
          <w:sz w:val="28"/>
          <w:szCs w:val="28"/>
          <w:lang w:val="kk-KZ"/>
        </w:rPr>
        <w:t xml:space="preserve">Студенттерге қазақ тілі сабақтарының танымдық, білімдік, тәрбиелік, дамытушылық міндеттерін шешу жолдарын көрсету. Сабақ жоспарын жасау. Жоспардың жылдық, тоқсандық, күнделікті түрлері. Қазақ тілі сабақтарының маңызы мен түрлерін ажырату. Қазақ тілі сабақтарының құрылымы.Қазақ тілі сабақтары және оның құрылымы, қазақ тілін оқытудың басқа түрлері және оларды жүргізу ерекшеліктері. </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Негізгі тапсырмалар мен сұрақтар: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1.Оқыту әдісі, тәсілі, құралдары туралы түсінік</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2.Оқыту әдістерін таңдап алу шарттары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3.Қарқынды оқыту технологиясы дегеніміз не?</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4.Ұжымдық оқыту технологиясы дегеніміз не?</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5.Дамыта  оқыту технологиясы дегеніміз не?</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6.Проблемалық оқыту технологиясы дегеніміз не?</w:t>
      </w:r>
    </w:p>
    <w:p w:rsidR="0000240D" w:rsidRPr="00BA2952" w:rsidRDefault="0000240D" w:rsidP="0000240D">
      <w:pPr>
        <w:spacing w:after="0"/>
        <w:ind w:firstLine="567"/>
        <w:jc w:val="both"/>
        <w:rPr>
          <w:rFonts w:ascii="Times New Roman" w:hAnsi="Times New Roman" w:cs="Times New Roman"/>
          <w:b/>
          <w:sz w:val="28"/>
          <w:szCs w:val="28"/>
          <w:lang w:val="kk-KZ"/>
        </w:rPr>
      </w:pPr>
      <w:r w:rsidRPr="00BA2952">
        <w:rPr>
          <w:rFonts w:ascii="Times New Roman" w:hAnsi="Times New Roman" w:cs="Times New Roman"/>
          <w:b/>
          <w:sz w:val="28"/>
          <w:szCs w:val="28"/>
          <w:lang w:val="kk-KZ"/>
        </w:rPr>
        <w:t>7.Педагогикадағы оқыту технологиясы мен білім сапасының өзара сабақтастығы.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8.Қазіргі уақыттағы әдістеме ғылымындағы жаңалықтар.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9.Білім берудің инновациялық технологиялары туралы түсінік.</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СӨЖ тапсырмасы, сұрақтары: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1.О.П.Лошкованың деңгейлеп саралап оқыту технологиясының ерекшеліктері.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lastRenderedPageBreak/>
        <w:t>2.Қазақ тілі сабағында деңгейлеп оқыту технологиясын пайдаланудың тиімділігі.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3.Деңгейлеп оқыту технологиясы туралы жалпы түсінік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4.Педогог- ғалым В.П. Беспальконың  деңгейлеп саралап оқыту айтқан пікірлері туралы реферат жазу.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5.Деңгейлеп саралап оқыту технологиясы.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6.Деңгейлеп саралап оқыту технологиясы.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7. Есімшені оқытуда проблемалы технологияның тиімділігі.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8. Есімшені оқытуда проблемалы технологияның тиімділігі.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9. Проблемалы оқыту  технологиясын зерттеген ғалымдар.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10. Проблемалы оқыту  технологиясының зерттелуі.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11. Қатысымдық тұрғыдан оқыту  технологиясының ұтымдылығы. Зерттеген ғалымдар.</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Әдебиеттер: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Негізгі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1.Жұбанов Қ. Қазақ тілі жөніндегі зерттеулер.-Алматы, 2010.-608.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2.Оразбаева Ф.Ш., Рахметова Р.С. Қазақ тілін оқыту әдістемесі.–Алматы:Рrint-S,2005.-170б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3.Әбілқаев А., Бейсембайқызы З. Қазақ тілін оқыту әдістемесі.-Алматы:ЖШС «Інжу-Маржан», 2009.-293б.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4.Нағымжанова Қ.М.Инновациялы-креативті технологиялар.-Өскемен, 2005.</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5.Әлімов А. Интербелсенді әдістерді жоғарғы оқу орындарында қолдану. -Алматы, 2013.</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6.Дәлетбекова Ж. және т.б. Тілді оқыту: интеграциялық білім мен интелектуалдық  әлеуеттің сабақтастығы. -Алматы:Нұрай, 2014.-240бет.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Қосымша әдебиеттер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1.Байтұрсынов А. Тіл тағылымы. Алматы: Ана тілі,1992.-448.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2.Рахметова Р.С. Қазақ тілін оқыту методикасы. Алматы:Ана тілі.1991.-184.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3.Құтқожина Р.,Қасабекова Қ. Қазақ тілі сабақтарына арналған дидактикалық материалдар. –Алматы:Рауан,1994.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4.Әбдікәрімова Т., Әбдіғалиева Т., Шаймерденова К. Қазақ тілін оқыту әдістемесі.Алматы: Мектеп,1998.-96б.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5.Бескемпірова Г. К. Қазақ тілін оқыту әдістемесі дәрістер жинағы – Шымкент, ОҚМУ,2018ж.4б.т.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Интернет көздері: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Ұлттык Электронды кітапхана www.kazneb.kz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lastRenderedPageBreak/>
        <w:t xml:space="preserve">Қазақстан Республикасы Президенті қарамағындағы адам құқығы комиссиясынның сандық кітапханасы - http://hrc.nabrk.kz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 Республикасының ұлттық ғылыми порталы - http://www.nauka.kz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электрондық кітапхана (ҚазҰЭК) - http://www.kazneb.kz/wps/portal</w:t>
      </w:r>
    </w:p>
    <w:p w:rsidR="0000240D" w:rsidRPr="00184A38" w:rsidRDefault="0000240D" w:rsidP="0000240D">
      <w:pPr>
        <w:spacing w:after="0"/>
        <w:ind w:firstLine="567"/>
        <w:jc w:val="both"/>
        <w:rPr>
          <w:rFonts w:ascii="Times New Roman" w:hAnsi="Times New Roman" w:cs="Times New Roman"/>
          <w:sz w:val="28"/>
          <w:szCs w:val="28"/>
          <w:lang w:val="kk-KZ"/>
        </w:rPr>
      </w:pPr>
      <w:r w:rsidRPr="00184A38">
        <w:rPr>
          <w:rFonts w:ascii="Times New Roman" w:hAnsi="Times New Roman" w:cs="Times New Roman"/>
          <w:sz w:val="28"/>
          <w:szCs w:val="28"/>
          <w:lang w:val="kk-KZ"/>
        </w:rPr>
        <w:t xml:space="preserve">Республикалық жоғары оқу орындары аралық электрондық кітапхана - </w:t>
      </w:r>
      <w:hyperlink r:id="rId10" w:history="1">
        <w:r w:rsidRPr="00184A38">
          <w:rPr>
            <w:rStyle w:val="ab"/>
            <w:rFonts w:ascii="Times New Roman" w:hAnsi="Times New Roman" w:cs="Times New Roman"/>
            <w:color w:val="auto"/>
            <w:sz w:val="28"/>
            <w:szCs w:val="28"/>
            <w:lang w:val="kk-KZ"/>
          </w:rPr>
          <w:t>http://lib.kazrena.kz</w:t>
        </w:r>
      </w:hyperlink>
    </w:p>
    <w:p w:rsidR="0000240D" w:rsidRPr="00E72E87" w:rsidRDefault="0000240D" w:rsidP="0000240D">
      <w:pPr>
        <w:spacing w:after="0"/>
        <w:ind w:firstLine="567"/>
        <w:jc w:val="both"/>
        <w:rPr>
          <w:rFonts w:ascii="Times New Roman" w:hAnsi="Times New Roman" w:cs="Times New Roman"/>
          <w:sz w:val="28"/>
          <w:szCs w:val="28"/>
          <w:lang w:val="kk-KZ"/>
        </w:rPr>
      </w:pPr>
    </w:p>
    <w:p w:rsidR="0000240D" w:rsidRPr="00E72E87" w:rsidRDefault="0000240D" w:rsidP="0000240D">
      <w:pPr>
        <w:shd w:val="clear" w:color="auto" w:fill="FFFFFF"/>
        <w:spacing w:after="0"/>
        <w:ind w:firstLine="567"/>
        <w:jc w:val="both"/>
        <w:rPr>
          <w:rFonts w:ascii="Times New Roman" w:hAnsi="Times New Roman" w:cs="Times New Roman"/>
          <w:bCs/>
          <w:noProof/>
          <w:color w:val="000000"/>
          <w:sz w:val="28"/>
          <w:szCs w:val="28"/>
          <w:lang w:val="kk-KZ"/>
        </w:rPr>
      </w:pPr>
      <w:r w:rsidRPr="00E72E87">
        <w:rPr>
          <w:rFonts w:ascii="Times New Roman" w:hAnsi="Times New Roman" w:cs="Times New Roman"/>
          <w:b/>
          <w:sz w:val="28"/>
          <w:szCs w:val="28"/>
          <w:lang w:val="kk-KZ"/>
        </w:rPr>
        <w:t>№11,12 Практикалық сабақ.</w:t>
      </w:r>
      <w:r w:rsidRPr="00E72E87">
        <w:rPr>
          <w:rFonts w:ascii="Times New Roman" w:hAnsi="Times New Roman" w:cs="Times New Roman"/>
          <w:bCs/>
          <w:noProof/>
          <w:color w:val="000000"/>
          <w:sz w:val="28"/>
          <w:szCs w:val="28"/>
          <w:lang w:val="kk-KZ"/>
        </w:rPr>
        <w:t>6.Қазақ тілін оқытудың дидактикалық ұстанымдары. Жалпы  және жеке әдістемелік ұстанымдар.</w:t>
      </w:r>
    </w:p>
    <w:p w:rsidR="0000240D" w:rsidRPr="00E72E87" w:rsidRDefault="0000240D" w:rsidP="0000240D">
      <w:pPr>
        <w:shd w:val="clear" w:color="auto" w:fill="FFFFFF"/>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b/>
          <w:sz w:val="28"/>
          <w:szCs w:val="28"/>
          <w:lang w:val="kk-KZ"/>
        </w:rPr>
        <w:t xml:space="preserve"> Мақсаты: </w:t>
      </w:r>
      <w:r w:rsidRPr="00E72E87">
        <w:rPr>
          <w:rFonts w:ascii="Times New Roman" w:hAnsi="Times New Roman" w:cs="Times New Roman"/>
          <w:color w:val="000000" w:themeColor="text1"/>
          <w:sz w:val="28"/>
          <w:szCs w:val="28"/>
          <w:lang w:val="kk-KZ"/>
        </w:rPr>
        <w:t>Дидактикалық әдістер және оларды классификациялау туралы көзқарастаға талдау жүргізу. Қазақ тілін оқыту әдістерімен таныстыру.</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Пәннің мақсаты мен міндеті, білім, білік, дағды беріктігі және құзыреттілігі:</w:t>
      </w:r>
    </w:p>
    <w:p w:rsidR="0000240D" w:rsidRPr="00E72E87" w:rsidRDefault="0000240D" w:rsidP="0000240D">
      <w:pPr>
        <w:spacing w:after="0"/>
        <w:ind w:firstLine="567"/>
        <w:jc w:val="both"/>
        <w:rPr>
          <w:rFonts w:ascii="Times New Roman" w:hAnsi="Times New Roman" w:cs="Times New Roman"/>
          <w:i/>
          <w:color w:val="000000" w:themeColor="text1"/>
          <w:sz w:val="28"/>
          <w:szCs w:val="28"/>
          <w:lang w:val="kk-KZ"/>
        </w:rPr>
      </w:pPr>
      <w:r w:rsidRPr="00E72E87">
        <w:rPr>
          <w:rFonts w:ascii="Times New Roman" w:hAnsi="Times New Roman" w:cs="Times New Roman"/>
          <w:i/>
          <w:color w:val="000000" w:themeColor="text1"/>
          <w:sz w:val="28"/>
          <w:szCs w:val="28"/>
          <w:lang w:val="kk-KZ"/>
        </w:rPr>
        <w:t xml:space="preserve">Әдістердің жүйесіндегі танымдық әдістердің орталық орны (анализ, синтез, индукция, дедукция, эксперимент, модельдеу, бақылау мен салыстыру, жіктеу). Дидактикалық әдістер және оларды классификациялау туралы көзқарастар. Қазақ тілін оқыту әдістері. Оқушылардың ойлауы мен тілін дамыту әдістерінің байланыстылығы. Оқушыларды грамматикалық ұғым жасауға үйрететін әдістер. </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Негізгі тапсырмалар мен сұрақтар: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 Оқулық теориясы. Қазақ тілі оқулықтарының даму жолдары. Оқулықтың ішкі құрылымдық-жүйелік мазмұнына талдау жасау. Оқулықтың теориялық және практикалық бөлігі.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 Дидактикалық материалдар.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 4,5-сыныпқа арналған оқу бағдарламасын негізге ала отырып, күнтізбелік жоспар жасаңыз.</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4.Бағдарламаның құрылымы мен түрлері.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5.Қазақ тілі бағдарламаның ішкі құраушы компоненттерін талдау.</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СӨЖ тапсырмасы, сұрақтары: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1.Бағдарлама– үдерісіндегі басшылыққа алынатын негізгі құжат.</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2.Бағдарламаның ішкі құраушы элементтеріне талдау жасау.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 5- сынып оқулығына аннотация жазу.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 6- сынып оқулығына аннотация жазу.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 7- сынып оқулығына аннотация жазу.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 8- сынып оқулығына аннотация жазу.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7.Дидактикалық ойынның түрлерін жинақтау.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8.Дидактикалық ойын түрлерін тақырыптар бойынша пайдалану.</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Әдебиеттер:</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lastRenderedPageBreak/>
        <w:t xml:space="preserve">Негізгі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1.Жұбанов Қ. Қазақ тілі жөніндегі зерттеулер.-Алматы, 2010.-608.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2.Оразбаева Ф.Ш., Рахметова Р.С. Қазақ тілін оқыту әдістемесі.–Алматы:Рrint-S,2005.-170б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3.Әбілқаев А., Бейсембайқызы З. Қазақ тілін оқыту әдістемесі.-Алматы:ЖШС «Інжу-Маржан», 2009.-293б.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4.Нағымжанова Қ.М.Инновациялы-креативті технологиялар.-Өскемен, 2005.</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5.Әлімов А. Интербелсенді әдістерді жоғарғы оқу орындарында қолдану. -Алматы, 2013.</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6.Дәлетбекова Ж. және т.б. Тілді оқыту: интеграциялық білім мен интелектуалдық  әлеуеттің сабақтастығы. -Алматы:Нұрай, 2014.-240бет.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Қосымша әдебиеттер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1.Байтұрсынов А. Тіл тағылымы. Алматы: Ана тілі,1992.-448.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2.Рахметова Р.С. Қазақ тілін оқыту методикасы. Алматы:Ана тілі.1991.-184.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3.Құтқожина Р.,Қасабекова Қ. Қазақ тілі сабақтарына арналған дидактикалық материалдар. –Алматы:Рауан,1994.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4.Әбдікәрімова Т., Әбдіғалиева Т., Шаймерденова К. Қазақ тілін оқыту әдістемесі.Алматы: Мектеп,1998.-96б.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5.Бескемпірова Г. К. Қазақ тілін оқыту әдістемесі дәрістер жинағы – Шымкент, ОҚМУ,2018ж.4б.т.</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Интернет көздері: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Ұлттык Электронды кітапхана www.kazneb.kz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Қазақстан Республикасы Президенті қарамағындағы адам құқығы комиссиясынның сандық кітапханасы - http://hrc.nabrk.kz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 Республикасының ұлттық ғылыми порталы - http://www.nauka.kz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электрондық кітапхана (ҚазҰЭК) - http://www.kazneb.kz/wps/portal</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Республикалық жоғары оқу орындары аралық электрондық кітапхана - http://lib.kazrena.kz</w:t>
      </w:r>
    </w:p>
    <w:p w:rsidR="0000240D" w:rsidRPr="00E72E87" w:rsidRDefault="0000240D" w:rsidP="0000240D">
      <w:pPr>
        <w:spacing w:after="0"/>
        <w:ind w:firstLine="567"/>
        <w:jc w:val="both"/>
        <w:rPr>
          <w:rFonts w:ascii="Times New Roman" w:hAnsi="Times New Roman" w:cs="Times New Roman"/>
          <w:b/>
          <w:sz w:val="28"/>
          <w:szCs w:val="28"/>
          <w:lang w:val="kk-KZ"/>
        </w:rPr>
      </w:pPr>
    </w:p>
    <w:p w:rsidR="0000240D" w:rsidRPr="00E72E87" w:rsidRDefault="0000240D" w:rsidP="0000240D">
      <w:pPr>
        <w:shd w:val="clear" w:color="auto" w:fill="FFFFFF"/>
        <w:spacing w:after="0"/>
        <w:ind w:firstLine="567"/>
        <w:jc w:val="both"/>
        <w:rPr>
          <w:rFonts w:ascii="Times New Roman" w:hAnsi="Times New Roman" w:cs="Times New Roman"/>
          <w:bCs/>
          <w:noProof/>
          <w:color w:val="000000"/>
          <w:sz w:val="28"/>
          <w:szCs w:val="28"/>
          <w:lang w:val="kk-KZ"/>
        </w:rPr>
      </w:pPr>
      <w:r w:rsidRPr="00E72E87">
        <w:rPr>
          <w:rFonts w:ascii="Times New Roman" w:hAnsi="Times New Roman" w:cs="Times New Roman"/>
          <w:b/>
          <w:sz w:val="28"/>
          <w:szCs w:val="28"/>
          <w:lang w:val="kk-KZ"/>
        </w:rPr>
        <w:t xml:space="preserve">№13,14 Практикалық сабақ. </w:t>
      </w:r>
      <w:r w:rsidRPr="00E72E87">
        <w:rPr>
          <w:rFonts w:ascii="Times New Roman" w:hAnsi="Times New Roman" w:cs="Times New Roman"/>
          <w:bCs/>
          <w:noProof/>
          <w:color w:val="000000"/>
          <w:sz w:val="28"/>
          <w:szCs w:val="28"/>
          <w:lang w:val="kk-KZ"/>
        </w:rPr>
        <w:t>Қазақ  тілін бойынша оқу жұмысын ұйымдастырудың формалары. Сабақтың түрлері және оның дидактикалық құрылымы. Тапсырмалар және оның түрлері.</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b/>
          <w:sz w:val="28"/>
          <w:szCs w:val="28"/>
          <w:lang w:val="kk-KZ"/>
        </w:rPr>
        <w:t>Мақсаты:</w:t>
      </w:r>
      <w:r w:rsidRPr="00E72E87">
        <w:rPr>
          <w:rFonts w:ascii="Times New Roman" w:hAnsi="Times New Roman" w:cs="Times New Roman"/>
          <w:i/>
          <w:sz w:val="28"/>
          <w:szCs w:val="28"/>
          <w:lang w:val="kk-KZ"/>
        </w:rPr>
        <w:t>Қазақ тілі оқулықтары жайында мағлұмат беру. Қазақ тілі оқулықтарының даму жолдары. Оқулықтың ішкі құрылымдық-жүйелік мазмұнына талдау жасау.</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lastRenderedPageBreak/>
        <w:t>Мектепте фонетиканы оқытудан берілетін білім мазмұны мен меңгерілетін ұғымдардың жүйесі. Оқушылардың орфоэпиялық және орфографиялық сөздікпен жұмыс жасау дағдыларын қалыптастыру жолдары, фонетикалық талдау т.б. туралы білім толықтыру</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b/>
          <w:sz w:val="28"/>
          <w:szCs w:val="28"/>
          <w:lang w:val="kk-KZ"/>
        </w:rPr>
        <w:t>Пәннің мақсаты мен міндеті, білім, білік, дағды беріктігі және құзыреттілігі</w:t>
      </w:r>
      <w:r w:rsidRPr="00E72E87">
        <w:rPr>
          <w:rFonts w:ascii="Times New Roman" w:hAnsi="Times New Roman" w:cs="Times New Roman"/>
          <w:b/>
          <w:i/>
          <w:sz w:val="28"/>
          <w:szCs w:val="28"/>
          <w:lang w:val="kk-KZ"/>
        </w:rPr>
        <w:t>:</w:t>
      </w:r>
      <w:r w:rsidRPr="00E72E87">
        <w:rPr>
          <w:rFonts w:ascii="Times New Roman" w:hAnsi="Times New Roman" w:cs="Times New Roman"/>
          <w:i/>
          <w:sz w:val="28"/>
          <w:szCs w:val="28"/>
          <w:lang w:val="kk-KZ"/>
        </w:rPr>
        <w:t>Студенттерге семинар сабағында қазақ тілінің  оқулықтары, соның ішінде 4,5-сыныпқа арналған оқу бағдарламасын негізге ала отырып, күнтізбелік жоспар жасату.</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Мектепте фонетиканы оқытудың мақсаттары мен міндеттері. Фонетикадан берілетін білім мазмұны мен меңгерілетін ұғымдардың жүйесі. Фонетиканы оқыту ұстанымдары мен әдіс-тәсілдері. Фонетикалық талдау. Фонетикалық жаттығулар, оның негізгі түрлері. Фонетикалық диктанттар</w:t>
      </w:r>
    </w:p>
    <w:p w:rsidR="0000240D" w:rsidRPr="00E72E87" w:rsidRDefault="0000240D" w:rsidP="0000240D">
      <w:pPr>
        <w:spacing w:after="0"/>
        <w:ind w:firstLine="567"/>
        <w:jc w:val="both"/>
        <w:rPr>
          <w:rFonts w:ascii="Times New Roman" w:hAnsi="Times New Roman" w:cs="Times New Roman"/>
          <w:b/>
          <w:color w:val="000000" w:themeColor="text1"/>
          <w:sz w:val="28"/>
          <w:szCs w:val="28"/>
          <w:lang w:val="kk-KZ"/>
        </w:rPr>
      </w:pPr>
      <w:r w:rsidRPr="00E72E87">
        <w:rPr>
          <w:rFonts w:ascii="Times New Roman" w:hAnsi="Times New Roman" w:cs="Times New Roman"/>
          <w:b/>
          <w:color w:val="000000" w:themeColor="text1"/>
          <w:sz w:val="28"/>
          <w:szCs w:val="28"/>
          <w:lang w:val="kk-KZ"/>
        </w:rPr>
        <w:t>Негізгі тапсырмалар мен сұрақтар:</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 xml:space="preserve">1. Қазақ тілін оқыту әдістерінің жүйесі. </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 xml:space="preserve">2.Қазақ тілін оқытуда пайдаланылатын тиімді әдіс-тәсілдерге сипаттама беру, ғылыми негізіне тоқталу. </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 xml:space="preserve">3.Әдіс пен тәсілдің бір-бірімен байланыстылығы. Оқу-танымдық қызметті бағалау және бақылау әдістері. </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4.Лингвистикалық әдістер және олардың қазақ тілін оқытуда қолданылуы.</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5.Қазақ тілін оқыту әдістері.</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6.Әдіскер ғалымдардың қазақ тілін оқыту әдістерін жіктеу, тұжырымдар.</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7.Интерактивтік әдістер, олардың түрлері мен оқыту үдерісінде қолданысы. 8.Қазіргі білім беру үдерісінде қолданылатын оқыту статегиялары мен тренингтер.</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 xml:space="preserve">9.Жекелеген тақырыптардың ерекшеліктерінен туындайтын әдістер. </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10.Қазақ тілі сабағының әртүрлі тұрғыдан классификациялау.</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СӨЖ тапсырмасы, сұрақтары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1.Сабақты ұйымдастыру жолдары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2.Қазақ тілін оқыту бойынша жасалатын оқу-әдістемелік кешен. Осының ішінен кеспе қағаздар жинағын жасаңыз</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3.Қазақ тілі сабақтарының маңызы мен түрлері.Қазақ тілі сабақтарының құрылымы.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4.Қазақ тілі сабақтарының танымдық, білімдік, тәрбиелік, дамытушылық міндеттерін шешу жолдары. Сабақ жоспарын жасау. Жоспардың жылдық, тоқсандық, күнделікті түрлері.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5.«Антонимдер», «Тұрақты тіркестер» тақырыбына сабақ жоспарын жасаңыз.</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Әдебиеттер:</w:t>
      </w:r>
    </w:p>
    <w:p w:rsidR="0000240D" w:rsidRPr="0047052A" w:rsidRDefault="0000240D" w:rsidP="0000240D">
      <w:pPr>
        <w:shd w:val="clear" w:color="auto" w:fill="FFFFFF"/>
        <w:spacing w:after="0"/>
        <w:ind w:firstLine="567"/>
        <w:jc w:val="both"/>
        <w:rPr>
          <w:rFonts w:ascii="Times New Roman" w:hAnsi="Times New Roman" w:cs="Times New Roman"/>
          <w:b/>
          <w:sz w:val="28"/>
          <w:szCs w:val="28"/>
          <w:lang w:val="kk-KZ"/>
        </w:rPr>
      </w:pPr>
      <w:r w:rsidRPr="0047052A">
        <w:rPr>
          <w:rFonts w:ascii="Times New Roman" w:hAnsi="Times New Roman" w:cs="Times New Roman"/>
          <w:b/>
          <w:sz w:val="28"/>
          <w:szCs w:val="28"/>
          <w:lang w:val="kk-KZ"/>
        </w:rPr>
        <w:t xml:space="preserve">Негізгі </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lastRenderedPageBreak/>
        <w:t>1.Жұбанов Қ. Қазақ тілі жөніндегі зерттеулер.-Алматы, 2010.-608.</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2.Оразбаева Ф.Ш., Рахметова Р.С. Қазақ тілін оқыту әдістемесі.–Алматы:Рrint-S,2005.-170б .</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3.Әбілқаев А., Бейсембайқызы З. Қазақ тілін оқыту әдістемесі.-Алматы:ЖШС «Інжу-Маржан», 2009.-293б.</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4.Нағымжанова Қ.М.Инновациялы-креативті технологиялар.-Өскемен, 2005.</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5.Әлімов А. Интербелсенді әдістерді жоғарғы оқу орындарында қолдану. -Алматы, 2013.</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6.Дәлетбекова Ж. және т.б. Тілді оқыту: интеграциялық білім мен интелектуалдық  әлеуеттің сабақтастығы. -Алматы:Нұрай, 2014.-240бет.</w:t>
      </w:r>
    </w:p>
    <w:p w:rsidR="0000240D" w:rsidRPr="0047052A" w:rsidRDefault="0000240D" w:rsidP="0000240D">
      <w:pPr>
        <w:shd w:val="clear" w:color="auto" w:fill="FFFFFF"/>
        <w:spacing w:after="0"/>
        <w:ind w:firstLine="567"/>
        <w:jc w:val="both"/>
        <w:rPr>
          <w:rFonts w:ascii="Times New Roman" w:hAnsi="Times New Roman" w:cs="Times New Roman"/>
          <w:b/>
          <w:sz w:val="28"/>
          <w:szCs w:val="28"/>
          <w:lang w:val="kk-KZ"/>
        </w:rPr>
      </w:pPr>
      <w:r w:rsidRPr="0047052A">
        <w:rPr>
          <w:rFonts w:ascii="Times New Roman" w:hAnsi="Times New Roman" w:cs="Times New Roman"/>
          <w:b/>
          <w:sz w:val="28"/>
          <w:szCs w:val="28"/>
          <w:lang w:val="kk-KZ"/>
        </w:rPr>
        <w:t xml:space="preserve">Қосымша </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1.Байтұрсынов А. Тіл тағылымы. Алматы: Ана тілі,1992.-448.</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2.Рахметова Р.С. Қазақ тілін оқыту методикасы. Алматы:Ана тілі.1991.-184.</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3.Құтқожина Р.,Қасабекова Қ. Қазақ тілі сабақтарына арналған дидактикалық материалдар. –Алматы:Рауан,1994.</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4.Әбдікәрімова Т., Әбдіғалиева Т., Шаймерденова К. Қазақ тілін оқыту әдістемесі.Алматы: Мектеп,1998.-96б.</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5.Бескемпірова Г. К. Қазақ тілін оқыту әдістемесі дәрістер жинағы – Шымкент, ОҚМУ,2018ж.4б.т.</w:t>
      </w:r>
    </w:p>
    <w:p w:rsidR="0000240D" w:rsidRPr="0047052A" w:rsidRDefault="0000240D" w:rsidP="0000240D">
      <w:pPr>
        <w:shd w:val="clear" w:color="auto" w:fill="FFFFFF"/>
        <w:spacing w:after="0"/>
        <w:ind w:firstLine="567"/>
        <w:jc w:val="both"/>
        <w:rPr>
          <w:rFonts w:ascii="Times New Roman" w:hAnsi="Times New Roman" w:cs="Times New Roman"/>
          <w:b/>
          <w:sz w:val="28"/>
          <w:szCs w:val="28"/>
          <w:lang w:val="kk-KZ"/>
        </w:rPr>
      </w:pPr>
      <w:r w:rsidRPr="0047052A">
        <w:rPr>
          <w:rFonts w:ascii="Times New Roman" w:hAnsi="Times New Roman" w:cs="Times New Roman"/>
          <w:b/>
          <w:sz w:val="28"/>
          <w:szCs w:val="28"/>
          <w:lang w:val="kk-KZ"/>
        </w:rPr>
        <w:t>Интернет көздері:</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Ұлттык Электронды кітапхана www.kazneb.kz</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Қазақстан Республикасы Президенті қарамағындағы адам құқығы комиссиясынның сандық кітапханасы - http://hrc.nabrk.kz </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 Республикасының ұлттық ғылыми порталы - http://www.nauka.kz</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электрондық кітапхана (ҚазҰЭК) - http://www.kazneb.kz/wps/portal</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Республикалық жоғары оқу орындары аралық электрондық кітапхана - http://lib.kazrena.kz</w:t>
      </w:r>
    </w:p>
    <w:p w:rsidR="0000240D" w:rsidRPr="00E72E87" w:rsidRDefault="0000240D" w:rsidP="0000240D">
      <w:pPr>
        <w:shd w:val="clear" w:color="auto" w:fill="FFFFFF"/>
        <w:spacing w:after="0"/>
        <w:ind w:firstLine="567"/>
        <w:jc w:val="both"/>
        <w:rPr>
          <w:rFonts w:ascii="Times New Roman" w:hAnsi="Times New Roman" w:cs="Times New Roman"/>
          <w:b/>
          <w:sz w:val="28"/>
          <w:szCs w:val="28"/>
          <w:lang w:val="kk-KZ"/>
        </w:rPr>
      </w:pPr>
    </w:p>
    <w:p w:rsidR="0000240D" w:rsidRPr="00E72E87" w:rsidRDefault="0000240D" w:rsidP="0000240D">
      <w:pPr>
        <w:shd w:val="clear" w:color="auto" w:fill="FFFFFF"/>
        <w:spacing w:after="0"/>
        <w:ind w:firstLine="567"/>
        <w:jc w:val="both"/>
        <w:rPr>
          <w:rFonts w:ascii="Times New Roman" w:hAnsi="Times New Roman" w:cs="Times New Roman"/>
          <w:bCs/>
          <w:noProof/>
          <w:color w:val="000000"/>
          <w:sz w:val="28"/>
          <w:szCs w:val="28"/>
          <w:lang w:val="kk-KZ"/>
        </w:rPr>
      </w:pPr>
      <w:r w:rsidRPr="00E72E87">
        <w:rPr>
          <w:rFonts w:ascii="Times New Roman" w:hAnsi="Times New Roman" w:cs="Times New Roman"/>
          <w:b/>
          <w:sz w:val="28"/>
          <w:szCs w:val="28"/>
          <w:lang w:val="kk-KZ"/>
        </w:rPr>
        <w:t xml:space="preserve">№15,16Практикалық сабақ. </w:t>
      </w:r>
      <w:r w:rsidRPr="00E72E87">
        <w:rPr>
          <w:rFonts w:ascii="Times New Roman" w:hAnsi="Times New Roman" w:cs="Times New Roman"/>
          <w:bCs/>
          <w:noProof/>
          <w:color w:val="000000"/>
          <w:sz w:val="28"/>
          <w:szCs w:val="28"/>
          <w:lang w:val="kk-KZ"/>
        </w:rPr>
        <w:t>Оқушылардың креативтік ойлау қабілетін дамыту және оны бағалау. Суммативті және формативті бағалау.Суммативті бағалауды тоқсандық, жылдық қорытынды бақылау кезінде қолданылуы. Оқушының даму жолын бағалаудағы формативті бағалаудың алатын ролі.</w:t>
      </w:r>
    </w:p>
    <w:p w:rsidR="0000240D" w:rsidRPr="00E72E87" w:rsidRDefault="0000240D" w:rsidP="0000240D">
      <w:pPr>
        <w:shd w:val="clear" w:color="auto" w:fill="FFFFFF"/>
        <w:spacing w:after="0"/>
        <w:ind w:firstLine="567"/>
        <w:jc w:val="both"/>
        <w:rPr>
          <w:rFonts w:ascii="Times New Roman" w:hAnsi="Times New Roman" w:cs="Times New Roman"/>
          <w:bCs/>
          <w:noProof/>
          <w:color w:val="000000"/>
          <w:sz w:val="28"/>
          <w:szCs w:val="28"/>
          <w:lang w:val="kk-KZ"/>
        </w:rPr>
      </w:pPr>
      <w:r w:rsidRPr="00E72E87">
        <w:rPr>
          <w:rFonts w:ascii="Times New Roman" w:hAnsi="Times New Roman" w:cs="Times New Roman"/>
          <w:bCs/>
          <w:noProof/>
          <w:color w:val="000000"/>
          <w:sz w:val="28"/>
          <w:szCs w:val="28"/>
          <w:lang w:val="kk-KZ"/>
        </w:rPr>
        <w:t>Қазақ  тілі пәнін функционалдық сауаттылық тұрғысынан меңгерту талаптары.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b/>
          <w:sz w:val="28"/>
          <w:szCs w:val="28"/>
          <w:lang w:val="kk-KZ"/>
        </w:rPr>
        <w:lastRenderedPageBreak/>
        <w:t>Мақсаты:</w:t>
      </w:r>
      <w:r w:rsidRPr="00E72E87">
        <w:rPr>
          <w:rFonts w:ascii="Times New Roman" w:hAnsi="Times New Roman" w:cs="Times New Roman"/>
          <w:sz w:val="28"/>
          <w:szCs w:val="28"/>
          <w:lang w:val="kk-KZ"/>
        </w:rPr>
        <w:t>Лексика мен фразеологияны оқытудың мақсаты мен міндеттері. Лексиканы оқытуда көренкілік пен сөздіктерді қолдану жолдары. Лексиканы меңгерту барысында оқушыда қалыптастырылуы тиіс машық – дағдылар.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Фразеологияны меңгерту барысында ұлттық дүниетаным ерекшеліктерін таныту. Фразеологияны оқытуда көрнекі құралдарды, қосымша әдебиеттерді пайдалану жолдарын ұсыну.</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sz w:val="28"/>
          <w:szCs w:val="28"/>
          <w:lang w:val="kk-KZ"/>
        </w:rPr>
        <w:t>Мектепте фонетиканы оқытудан берілетін білім мазмұны мен меңгерілетін ұғымдардың жүйесі. Оқушылардың орфоэпиялық және орфографиялық сөздікпен жұмыс жасау дағдыларын қалыптастыру жолдары, фонетикалық талдау т.б. туралы білім толықтыру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b/>
          <w:sz w:val="28"/>
          <w:szCs w:val="28"/>
          <w:lang w:val="kk-KZ"/>
        </w:rPr>
        <w:t>Пәннің мақсаты мен міндеті, білім, білік, дағды беріктігі және құзыреттілігі:</w:t>
      </w:r>
      <w:r w:rsidRPr="00E72E87">
        <w:rPr>
          <w:rFonts w:ascii="Times New Roman" w:hAnsi="Times New Roman" w:cs="Times New Roman"/>
          <w:i/>
          <w:sz w:val="28"/>
          <w:szCs w:val="28"/>
          <w:lang w:val="kk-KZ"/>
        </w:rPr>
        <w:t>Қазақ тілінің жүйесін құраушы кіші жүйе ретіндегі лексиканы және аралық деңгей ретіндегі фразеологияны оқытудың мақсаты мен міндеті. Берілетін білім мазмұнының көлемі. Лексикалық ұғымдар және оларды меңгерту әдіс-тәсілдер жүйесінің ерекшеліктері. Оқушы тілінде кездесетін лексикалық қателер, оларды болдырмау жолдары. Лексиканы оқытуда көрнекілік пен сөздіктерді қолдану жолдары. Фразеологияны меңгерту барысында ұлттық дүниетаным ерекшеліктерін таныту. Фразеологияның жасалу жолдары. Фразеологияны оқытуда көрнекі құралдарды, қосымша әдебиеттерді пайдалану жолдары.Мектепте сөзжасамды оқытудың маңызы, мазмұны, міндеттері, ұстанымдары. Сөзжасамды сөз таптарымен, орфографиямен, тіл мәдениетімен және стилистикамен байланыстыра оқыту. Жаттығулар жүйесі. Сөз құрамын талдау мен сөзжасам жолын талдау. Сөзжасамды оқытуда көрнекі құралдарды</w:t>
      </w:r>
      <w:r w:rsidRPr="00E72E87">
        <w:rPr>
          <w:rFonts w:ascii="Times New Roman" w:hAnsi="Times New Roman" w:cs="Times New Roman"/>
          <w:sz w:val="28"/>
          <w:szCs w:val="28"/>
          <w:lang w:val="kk-KZ"/>
        </w:rPr>
        <w:t xml:space="preserve">, </w:t>
      </w:r>
      <w:r w:rsidRPr="00E72E87">
        <w:rPr>
          <w:rFonts w:ascii="Times New Roman" w:hAnsi="Times New Roman" w:cs="Times New Roman"/>
          <w:i/>
          <w:sz w:val="28"/>
          <w:szCs w:val="28"/>
          <w:lang w:val="kk-KZ"/>
        </w:rPr>
        <w:t>техникалық құралдарды пайдалану.</w:t>
      </w:r>
      <w:r w:rsidRPr="00E72E87">
        <w:rPr>
          <w:rFonts w:ascii="Times New Roman" w:hAnsi="Times New Roman" w:cs="Times New Roman"/>
          <w:sz w:val="28"/>
          <w:szCs w:val="28"/>
          <w:lang w:val="kk-KZ"/>
        </w:rPr>
        <w:t xml:space="preserve"> </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Мектепте фонетиканы оқытудың мақсаттары мен міндеттері. Фонетикадан берілетін білім мазмұны мен меңгерілетін ұғымдардың жүйесі. Фонетиканы оқыту ұстанымдары мен әдіс-тәсілдері. Фонетикалық талдау. Фонетикалық жаттығулар, оның негізгі түрлері. Фонетикалық диктанттар</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Негізгі тапсырмалар мен сұрақтар: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1.Лексикалық негізгі ұғымдарды меңгертуде кездесетін қиыншылықтар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2.Лексиканы оқытудың әдістері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3.Оқушы тілінде кездесетін лексикалық ортақ қателер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4.Сөздіктің түрлері, олармен жұмыс жүргізудің тәсілдері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5.Лексикаға арналған жаттығу түрлері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6.Сөздің тура және ауыспалы мағынасын, көп мағыналы сөздерді оқыту әдістемесі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7.Омонимдер, синонимдер, антонимдерді оқыту әдістемеі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8.Диалект сөздер, кәсіби сөздер, термин сөздерді оқыту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lastRenderedPageBreak/>
        <w:t>9.Фразеологияларды меңгертуге арналған сабақ үлгісін жазыңыз</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10.Мектепте сөзжасамды оқытудың маңызы, мазмұны, міндеттері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11.Мектепте сөзжасамды оқытудың маңызы ұстанымдары.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12.Сөзжасамды сөз таптарымен, орфографиямен, тіл мәдениетімен және стилистикамен байланыстыра оқыту.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13.Жаттығулар жүйесі.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14.Сөзжасамды оқытуда көрнекі құралдарды, техникалық құралдарды пайдалану</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СӨЖ тапсырмасы, сұрақтары: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1.Қазақ тілінің лексикологиясын оқыту ерекшеліктерінен туындайтын</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    ұстанымдар(кесте).</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2.Қазақ тілінің лексикасын оқыту бойынша әдістемелік еңбектерге сараптама жасау.</w:t>
      </w:r>
    </w:p>
    <w:p w:rsidR="0000240D" w:rsidRPr="00D6570E" w:rsidRDefault="0000240D" w:rsidP="0000240D">
      <w:pPr>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D6570E">
        <w:rPr>
          <w:rFonts w:ascii="Times New Roman" w:hAnsi="Times New Roman" w:cs="Times New Roman"/>
          <w:sz w:val="28"/>
          <w:szCs w:val="28"/>
          <w:lang w:val="kk-KZ"/>
        </w:rPr>
        <w:t>Осы креативтік технология бойынша ұлттық білім беру моделі</w:t>
      </w:r>
    </w:p>
    <w:p w:rsidR="0000240D" w:rsidRPr="00D6570E" w:rsidRDefault="0000240D" w:rsidP="0000240D">
      <w:pPr>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D6570E">
        <w:rPr>
          <w:rFonts w:ascii="Times New Roman" w:hAnsi="Times New Roman" w:cs="Times New Roman"/>
          <w:sz w:val="28"/>
          <w:szCs w:val="28"/>
          <w:lang w:val="kk-KZ"/>
        </w:rPr>
        <w:t>Креативтік технология бойынша ізденушілік, зерттеушілік, эврист</w:t>
      </w:r>
      <w:r>
        <w:rPr>
          <w:rFonts w:ascii="Times New Roman" w:hAnsi="Times New Roman" w:cs="Times New Roman"/>
          <w:sz w:val="28"/>
          <w:szCs w:val="28"/>
          <w:lang w:val="kk-KZ"/>
        </w:rPr>
        <w:t>икалық әдістермен жұмыс</w:t>
      </w:r>
      <w:r w:rsidRPr="00D6570E">
        <w:rPr>
          <w:rFonts w:ascii="Times New Roman" w:hAnsi="Times New Roman" w:cs="Times New Roman"/>
          <w:sz w:val="28"/>
          <w:szCs w:val="28"/>
          <w:lang w:val="kk-KZ"/>
        </w:rPr>
        <w:t>.</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Әдебиеттер:</w:t>
      </w:r>
    </w:p>
    <w:p w:rsidR="0000240D" w:rsidRPr="00E72E87" w:rsidRDefault="0000240D" w:rsidP="0000240D">
      <w:pPr>
        <w:shd w:val="clear" w:color="auto" w:fill="FFFFFF"/>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 xml:space="preserve">Негізгі </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1.Жұбанов Қ. Қазақ тілі жөніндегі зерттеулер.-Алматы, 2010.-608.</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2.Оразбаева Ф.Ш., Рахметова Р.С. Қазақ тілін оқыту әдістемесі.–Алматы:Рrint-S,2005.-170б .</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3.Әбілқаев А., Бейсембайқызы З. Қазақ тілін оқыту әдістемесі.-Алматы:ЖШС «Інжу-Маржан», 2009.-293б.</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4.Нағымжанова Қ.М.Инновациялы-креативті технологиялар.-Өскемен, 2005.</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5.Әлімов А. Интербелсенді әдістерді жоғарғы оқу орындарында қолдану. -Алматы, 2013.</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6.Дәлетбекова Ж. және т.б. Тілді оқыту: интеграциялық білім мен интелектуалдық  әлеуеттің сабақтастығы. -Алматы:Нұрай, 2014.-240бет.</w:t>
      </w:r>
    </w:p>
    <w:p w:rsidR="0000240D" w:rsidRPr="00E72E87" w:rsidRDefault="0000240D" w:rsidP="0000240D">
      <w:pPr>
        <w:shd w:val="clear" w:color="auto" w:fill="FFFFFF"/>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Қосымша әдебиеттер</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1.Байтұрсынов А. Тіл тағылымы. Алматы: Ана тілі,1992.-448.</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2.Рахметова Р.С. Қазақ тілін оқыту методикасы. Алматы:Ана тілі.1991.-184.</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3.Құтқожина Р.,Қасабекова Қ. Қазақ тілі сабақтарына арналған дидактикалық материалдар. –Алматы:Рауан,1994.</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4.Әбдікәрімова Т., Әбдіғалиева Т., Шаймерденова К. Қазақ тілін оқыту әдістемесі.Алматы: Мектеп,1998.-96б.</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5.Бескемпірова Г. К. Қазақ тілін оқыту әдістемесі дәрістер жинағы – Шымкент, ОҚМУ,2018ж.4б.т.</w:t>
      </w:r>
    </w:p>
    <w:p w:rsidR="0000240D" w:rsidRPr="00E72E87" w:rsidRDefault="0000240D" w:rsidP="0000240D">
      <w:pPr>
        <w:shd w:val="clear" w:color="auto" w:fill="FFFFFF"/>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lastRenderedPageBreak/>
        <w:t>Интернет көздері:</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Ұлттык Электронды кітапхана www.kazneb.kz</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Қазақстан Республикасы Президенті қарамағындағы адам құқығы комиссиясынның сандық кітапханасы - http://hrc.nabrk.kz </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 Республикасының ұлттық ғылыми порталы - http://www.nauka.kz</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электрондық кітапхана (ҚазҰЭК) - http://www.kazneb.kz/wps/portal</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Республикалық жоғары оқу орындары аралық электрондық кітапхана - http://lib.kazrena.kz</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p>
    <w:p w:rsidR="0000240D" w:rsidRPr="00E72E87" w:rsidRDefault="0000240D" w:rsidP="0000240D">
      <w:pPr>
        <w:shd w:val="clear" w:color="auto" w:fill="FFFFFF"/>
        <w:spacing w:after="0"/>
        <w:ind w:firstLine="567"/>
        <w:jc w:val="both"/>
        <w:rPr>
          <w:rFonts w:ascii="Times New Roman" w:hAnsi="Times New Roman" w:cs="Times New Roman"/>
          <w:bCs/>
          <w:noProof/>
          <w:color w:val="000000"/>
          <w:sz w:val="28"/>
          <w:szCs w:val="28"/>
          <w:lang w:val="kk-KZ"/>
        </w:rPr>
      </w:pPr>
      <w:r w:rsidRPr="00E72E87">
        <w:rPr>
          <w:rFonts w:ascii="Times New Roman" w:hAnsi="Times New Roman" w:cs="Times New Roman"/>
          <w:b/>
          <w:sz w:val="28"/>
          <w:szCs w:val="28"/>
          <w:lang w:val="kk-KZ"/>
        </w:rPr>
        <w:t xml:space="preserve">№17,18 Практикалық сабақ. </w:t>
      </w:r>
      <w:r w:rsidRPr="00E72E87">
        <w:rPr>
          <w:rFonts w:ascii="Times New Roman" w:hAnsi="Times New Roman" w:cs="Times New Roman"/>
          <w:bCs/>
          <w:noProof/>
          <w:color w:val="000000"/>
          <w:sz w:val="28"/>
          <w:szCs w:val="28"/>
          <w:lang w:val="kk-KZ"/>
        </w:rPr>
        <w:t>Лексика мен фразеологияны меңгерту әдістемесі (ұстанымдары, әдістері, лексикалық  жаттығулар және т.б.).</w:t>
      </w:r>
    </w:p>
    <w:p w:rsidR="0000240D" w:rsidRPr="00E72E87" w:rsidRDefault="0000240D" w:rsidP="0000240D">
      <w:pPr>
        <w:shd w:val="clear" w:color="auto" w:fill="FFFFFF"/>
        <w:spacing w:after="0"/>
        <w:ind w:firstLine="567"/>
        <w:jc w:val="both"/>
        <w:rPr>
          <w:rFonts w:ascii="Times New Roman" w:hAnsi="Times New Roman" w:cs="Times New Roman"/>
          <w:bCs/>
          <w:noProof/>
          <w:color w:val="000000"/>
          <w:sz w:val="28"/>
          <w:szCs w:val="28"/>
          <w:lang w:val="kk-KZ"/>
        </w:rPr>
      </w:pPr>
      <w:r w:rsidRPr="00E72E87">
        <w:rPr>
          <w:rFonts w:ascii="Times New Roman" w:hAnsi="Times New Roman" w:cs="Times New Roman"/>
          <w:bCs/>
          <w:noProof/>
          <w:color w:val="000000"/>
          <w:sz w:val="28"/>
          <w:szCs w:val="28"/>
          <w:lang w:val="kk-KZ"/>
        </w:rPr>
        <w:t>Фонетикадан берілетін  білім  мазмұны  және оны меңгертудің жолдары (ұстанымдары, әдістері, фонетикалық  жаттығу және т.б.)</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b/>
          <w:sz w:val="28"/>
          <w:szCs w:val="28"/>
          <w:lang w:val="kk-KZ"/>
        </w:rPr>
        <w:t>Мақсаты:</w:t>
      </w:r>
      <w:r w:rsidRPr="00E72E87">
        <w:rPr>
          <w:rFonts w:ascii="Times New Roman" w:hAnsi="Times New Roman" w:cs="Times New Roman"/>
          <w:color w:val="000000" w:themeColor="text1"/>
          <w:sz w:val="28"/>
          <w:szCs w:val="28"/>
          <w:lang w:val="kk-KZ"/>
        </w:rPr>
        <w:t>Лексика мен фразеологияны оқытудың мақсаты мен міндеттері. Лексиканы оқытуда көренкілік пен сөздіктерді қолдану жолдары. Лексиканы меңгерту барысында оқушыда қалыптастырылуы тиіс машық – дағдылар.</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Фразеологияны меңгерту барысында ұлттық дүниетаным ерекшеліктерін таныту. Фразеологияны оқытуда көрнекі құралдарды, қосымша әдебиеттерді пайдалану жолдарын ұсыну.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Мектепте фонетиканы оқытудан берілетін білім мазмұны мен меңгерілетін ұғымдардың жүйесі. Оқушылардың орфоэпиялық және орфографиялық сөздікпен жұмыс жасау дағдыларын қалыптастыру жолдары, фонетикалық талдау т.б. туралы білім толықтыру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b/>
          <w:color w:val="000000" w:themeColor="text1"/>
          <w:sz w:val="28"/>
          <w:szCs w:val="28"/>
          <w:lang w:val="kk-KZ"/>
        </w:rPr>
        <w:t>Пәннің мақсаты мен міндеті, білім, білік, дағды беріктігі және құзыреттілігі:</w:t>
      </w:r>
      <w:r w:rsidRPr="00E72E87">
        <w:rPr>
          <w:rFonts w:ascii="Times New Roman" w:hAnsi="Times New Roman" w:cs="Times New Roman"/>
          <w:color w:val="000000" w:themeColor="text1"/>
          <w:sz w:val="28"/>
          <w:szCs w:val="28"/>
          <w:lang w:val="kk-KZ"/>
        </w:rPr>
        <w:t xml:space="preserve">Қазақ тілінің жүйесін құраушы кіші жүйе ретіндегі лексиканы және аралық деңгей ретіндегі фразеологияны оқытудың мақсаты мен міндеті. Берілетін білім мазмұнының көлемі. Лексикалық ұғымдар және оларды меңгерту әдіс-тәсілдер жүйесінің ерекшеліктері. Оқушы тілінде кездесетін лексикалық қателер, оларды болдырмау жолдары. Лексиканы оқытуда көрнекілік пен сөздіктерді қолдану жолдары. Фразеологияны меңгерту барысында ұлттық дүниетаным ерекшеліктерін таныту. Фразеологияның жасалу жолдары. Фразеологияны оқытуда көрнекі құралдарды, қосымша әдебиеттерді пайдалану жолдары.Мектепте сөзжасамды оқытудың маңызы, мазмұны, міндеттері, ұстанымдары. Сөзжасамды сөз таптарымен, орфографиямен, тіл мәдениетімен және стилистикамен байланыстыра оқыту. Жаттығулар жүйесі. Сөз құрамын талдау мен сөзжасам жолын талдау. Сөзжасамды оқытуда көрнекі құралдарды, техникалық құралдарды пайдалану. </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lastRenderedPageBreak/>
        <w:t>Мектепте фонетиканы оқытудың мақсаттары мен міндеттері. Фонетикадан берілетін білім мазмұны мен меңгерілетін ұғымдардың жүйесі. Фонетиканы оқыту ұстанымдары мен әдіс-тәсілдері. Фонетикалық талдау. Фонетикалық жаттығулар, оның негізгі түрлері. Фонетикалық диктанттар</w:t>
      </w:r>
    </w:p>
    <w:p w:rsidR="0000240D" w:rsidRPr="00E72E87" w:rsidRDefault="0000240D" w:rsidP="0000240D">
      <w:pPr>
        <w:spacing w:after="0"/>
        <w:ind w:firstLine="567"/>
        <w:jc w:val="both"/>
        <w:rPr>
          <w:rFonts w:ascii="Times New Roman" w:hAnsi="Times New Roman" w:cs="Times New Roman"/>
          <w:b/>
          <w:color w:val="000000" w:themeColor="text1"/>
          <w:sz w:val="28"/>
          <w:szCs w:val="28"/>
          <w:lang w:val="kk-KZ"/>
        </w:rPr>
      </w:pPr>
      <w:r w:rsidRPr="00E72E87">
        <w:rPr>
          <w:rFonts w:ascii="Times New Roman" w:hAnsi="Times New Roman" w:cs="Times New Roman"/>
          <w:b/>
          <w:color w:val="000000" w:themeColor="text1"/>
          <w:sz w:val="28"/>
          <w:szCs w:val="28"/>
          <w:lang w:val="kk-KZ"/>
        </w:rPr>
        <w:t>Негізгі тапсырмалар мен сұрақтар:</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1.Лексикалық негізгі ұғымдарды меңгертуде кездесетін қиыншылықтар</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2.Лексиканы оқытудың әдістері</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3.Оқушы тілінде кездесетін лексикалық ортақ қателер</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4.Сөздіктің түрлері, олармен жұмыс жүргізудің тәсілдері</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5.Лексикаға арналған жаттығу түрлері</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6.Сөздің тура және ауыспалы мағынасын, көп мағыналы сөздерді оқыту әдістемесі</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7.Омонимдер, синонимдер, антонимдерді оқыту әдістемеі</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8.Диалект сөздер, кәсіби сөздер, термин сөздерді оқыту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9.Фразеологияларды меңгертуге арналған сабақ үлгісін жазыңыз</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10.Мектепте сөзжасамды оқытудың маңызы, мазмұны, міндеттері</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 xml:space="preserve">11.Мектепте сөзжасамды оқытудың маңызы ұстанымдары. </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12.Сөзжасамды сөз таптарымен, орфографиямен, тіл мәдениетімен және стилистикамен байланыстыра оқыту.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 xml:space="preserve">13.Жаттығулар жүйесі. </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14.Сөзжасамды оқытуда көрнекі құралдарды, техникалық құралдарды пайдалану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b/>
          <w:color w:val="000000" w:themeColor="text1"/>
          <w:sz w:val="28"/>
          <w:szCs w:val="28"/>
          <w:lang w:val="kk-KZ"/>
        </w:rPr>
        <w:t>СӨЖ тапсырмасы, сұрақтары</w:t>
      </w:r>
      <w:r w:rsidRPr="00E72E87">
        <w:rPr>
          <w:rFonts w:ascii="Times New Roman" w:hAnsi="Times New Roman" w:cs="Times New Roman"/>
          <w:color w:val="000000" w:themeColor="text1"/>
          <w:sz w:val="28"/>
          <w:szCs w:val="28"/>
          <w:lang w:val="kk-KZ"/>
        </w:rPr>
        <w:t>:</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1.Қазақ тілінің лексикологиясын оқыту ерекшеліктерінен туындайтын</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 xml:space="preserve">    ұстанымдар (кесте).</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2.Қазақ тілінің лексикасын оқыту бойынша әдістемелік еңбектерге сараптама жасау.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3.Қазақ тілінің фонетикасын оқыту ерекшеліктерінен туындайтын ұстанымдар (кесте).</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4.Қазақ тілінің лексикологиясын оқыту ерекшеліктерінен туындайтын ұстанымдар (кесте).</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5.Қазақ тілінің морфологиясын оқыту ерекшеліктерінен туындайтын ұстанымдар (кесте).</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Әдебиеттер:</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Негізгі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1.Жұбанов Қ. Қазақ тілі жөніндегі зерттеулер.-Алматы, 2010.-608.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2.Оразбаева Ф.Ш., Рахметова Р.С. Қазақ тілін оқыту әдістемесі.–Алматы:Рrint-S,2005.-170б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lastRenderedPageBreak/>
        <w:t>3.Әбілқаев А., Бейсембайқызы З. Қазақ тілін оқыту әдістемесі.-Алматы:ЖШС «Інжу-Маржан», 2009.-293б.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4.Нағымжанова Қ.М.Инновациялы-креативті технологиялар.-Өскемен, 2005.</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5.Әлімов А. Интербелсенді әдістерді жоғарғы оқу орындарында қолдану. -Алматы, 2013.</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6.Дәлетбекова Ж. және т.б. Тілді оқыту: интеграциялық білім мен интелектуалдық  әлеуеттің сабақтастығы. -Алматы:Нұрай, 2014.-240бет.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Қосымша әдебиеттер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1.Байтұрсынов А. Тіл тағылымы. Алматы: Ана тілі,1992.-448.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2.Рахметова Р.С. Қазақ тілін оқыту методикасы. Алматы:Ана тілі.1991.-184.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3.Құтқожина Р.,Қасабекова Қ. Қазақ тілі сабақтарына арналған дидактикалық материалдар. –Алматы:Рауан,1994.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4.Әбдікәрімова Т., Әбдіғалиева Т., Шаймерденова К. Қазақ тілін оқыту әдістемесі.Алматы: Мектеп,1998.-96б.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5.Бескемпірова Г. К. Қазақ тілін оқыту әдістемесі дәрістер жинағы – Шымкент, ОҚМУ,2018ж.4б.т.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Интернет көздері: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Ұлттык Электронды кітапхана www.kazneb.kz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 Республикасының ұлттық ғылыми порталы - http://www.nauka.kz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электрондық кітапхана (ҚазҰЭК) - http://www.kazneb.kz/wps/portal</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Республикалық жоғары оқу орындары аралық электрондық кітапхана - http://lib.kazrena.kz</w:t>
      </w:r>
    </w:p>
    <w:p w:rsidR="0000240D" w:rsidRPr="00E72E87" w:rsidRDefault="0000240D" w:rsidP="0000240D">
      <w:pPr>
        <w:spacing w:after="0"/>
        <w:ind w:firstLine="567"/>
        <w:jc w:val="both"/>
        <w:rPr>
          <w:rFonts w:ascii="Times New Roman" w:hAnsi="Times New Roman" w:cs="Times New Roman"/>
          <w:b/>
          <w:sz w:val="28"/>
          <w:szCs w:val="28"/>
          <w:lang w:val="kk-KZ"/>
        </w:rPr>
      </w:pPr>
    </w:p>
    <w:p w:rsidR="0000240D" w:rsidRPr="00E72E87" w:rsidRDefault="0000240D" w:rsidP="0000240D">
      <w:pPr>
        <w:shd w:val="clear" w:color="auto" w:fill="FFFFFF"/>
        <w:spacing w:after="0"/>
        <w:ind w:firstLine="567"/>
        <w:jc w:val="both"/>
        <w:rPr>
          <w:rFonts w:ascii="Times New Roman" w:hAnsi="Times New Roman" w:cs="Times New Roman"/>
          <w:bCs/>
          <w:noProof/>
          <w:color w:val="000000"/>
          <w:sz w:val="28"/>
          <w:szCs w:val="28"/>
          <w:lang w:val="kk-KZ"/>
        </w:rPr>
      </w:pPr>
      <w:r w:rsidRPr="00E72E87">
        <w:rPr>
          <w:rFonts w:ascii="Times New Roman" w:hAnsi="Times New Roman" w:cs="Times New Roman"/>
          <w:b/>
          <w:sz w:val="28"/>
          <w:szCs w:val="28"/>
          <w:lang w:val="kk-KZ"/>
        </w:rPr>
        <w:t xml:space="preserve">№19,20 Практикалық сабақ. </w:t>
      </w:r>
      <w:r w:rsidRPr="00E72E87">
        <w:rPr>
          <w:rFonts w:ascii="Times New Roman" w:hAnsi="Times New Roman" w:cs="Times New Roman"/>
          <w:bCs/>
          <w:noProof/>
          <w:color w:val="000000"/>
          <w:sz w:val="28"/>
          <w:szCs w:val="28"/>
          <w:lang w:val="kk-KZ"/>
        </w:rPr>
        <w:t>Сөзжасам және оны тілдің басқа салаларымен сабақтастыра оқыту (ұстанымдары, әдіс-тәсілдері, сөзжасамдық талдау).</w:t>
      </w:r>
    </w:p>
    <w:p w:rsidR="0000240D" w:rsidRPr="00E72E87" w:rsidRDefault="0000240D" w:rsidP="0000240D">
      <w:pPr>
        <w:shd w:val="clear" w:color="auto" w:fill="FFFFFF"/>
        <w:spacing w:after="0"/>
        <w:ind w:firstLine="567"/>
        <w:jc w:val="both"/>
        <w:rPr>
          <w:rFonts w:ascii="Times New Roman" w:hAnsi="Times New Roman" w:cs="Times New Roman"/>
          <w:bCs/>
          <w:noProof/>
          <w:color w:val="000000"/>
          <w:sz w:val="28"/>
          <w:szCs w:val="28"/>
          <w:lang w:val="kk-KZ"/>
        </w:rPr>
      </w:pPr>
      <w:r w:rsidRPr="00E72E87">
        <w:rPr>
          <w:rFonts w:ascii="Times New Roman" w:hAnsi="Times New Roman" w:cs="Times New Roman"/>
          <w:bCs/>
          <w:noProof/>
          <w:color w:val="000000"/>
          <w:sz w:val="28"/>
          <w:szCs w:val="28"/>
          <w:lang w:val="kk-KZ"/>
        </w:rPr>
        <w:t>Морфология және сөздің грамматикалық құрылымын оқыту әдістері. Сөз таптарын оқыту әдістемесі. Морфологиялық талдау, оны жүргізу әдістемесі.</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b/>
          <w:color w:val="000000" w:themeColor="text1"/>
          <w:sz w:val="28"/>
          <w:szCs w:val="28"/>
          <w:lang w:val="kk-KZ"/>
        </w:rPr>
        <w:t>Мақсаты:</w:t>
      </w:r>
      <w:r w:rsidRPr="00E72E87">
        <w:rPr>
          <w:rFonts w:ascii="Times New Roman" w:hAnsi="Times New Roman" w:cs="Times New Roman"/>
          <w:sz w:val="28"/>
          <w:szCs w:val="28"/>
          <w:lang w:val="kk-KZ"/>
        </w:rPr>
        <w:t xml:space="preserve"> </w:t>
      </w:r>
      <w:r w:rsidRPr="00E72E87">
        <w:rPr>
          <w:rFonts w:ascii="Times New Roman" w:hAnsi="Times New Roman" w:cs="Times New Roman"/>
          <w:color w:val="000000" w:themeColor="text1"/>
          <w:sz w:val="28"/>
          <w:szCs w:val="28"/>
          <w:lang w:val="kk-KZ"/>
        </w:rPr>
        <w:t>Сөзжасамды сөз таптарымен, орфографиямен, тіл мәдениетімен және стилистикамен байланыстыра оқыту. Сөзжасамды оқытуда көрнекі, техникалық құралдарды, сөздіктерді пайдалану, жаттығулар жүйесі т.б. туралы білім жетілдіру.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sz w:val="28"/>
          <w:szCs w:val="28"/>
          <w:lang w:val="kk-KZ"/>
        </w:rPr>
        <w:t xml:space="preserve"> </w:t>
      </w:r>
      <w:r w:rsidRPr="00E72E87">
        <w:rPr>
          <w:rFonts w:ascii="Times New Roman" w:hAnsi="Times New Roman" w:cs="Times New Roman"/>
          <w:color w:val="000000" w:themeColor="text1"/>
          <w:sz w:val="28"/>
          <w:szCs w:val="28"/>
          <w:lang w:val="kk-KZ"/>
        </w:rPr>
        <w:t xml:space="preserve">Мектепте грамматиканы оқытудың мақсаты мен міндеттері, грамматикалық ұғымдар жүйесі мен оларды меңгерту, грамматикалық қателіктерді болдырмау үшін алдын – ала жұмыс жүргізуде, тілін байытуда </w:t>
      </w:r>
      <w:r w:rsidRPr="00E72E87">
        <w:rPr>
          <w:rFonts w:ascii="Times New Roman" w:hAnsi="Times New Roman" w:cs="Times New Roman"/>
          <w:color w:val="000000" w:themeColor="text1"/>
          <w:sz w:val="28"/>
          <w:szCs w:val="28"/>
          <w:lang w:val="kk-KZ"/>
        </w:rPr>
        <w:lastRenderedPageBreak/>
        <w:t>грамматиканың ролі, грамматикалық талдау әдістемесінің теориялық негіздері туралы білім жетілдіру.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Морфологияны оқытудың практикалық маңызы, морфологиялық жаттығулар, олардың ішкі жүйесі. Морфологияны оқытудағы көрнекілік пен қосымша оқу құралдар жүйесін пайдалану әдістемесін қарастыру</w:t>
      </w:r>
    </w:p>
    <w:p w:rsidR="0000240D" w:rsidRPr="00E72E87" w:rsidRDefault="0000240D" w:rsidP="0000240D">
      <w:pPr>
        <w:spacing w:after="0"/>
        <w:ind w:firstLine="567"/>
        <w:jc w:val="both"/>
        <w:rPr>
          <w:rFonts w:ascii="Times New Roman" w:hAnsi="Times New Roman" w:cs="Times New Roman"/>
          <w:b/>
          <w:color w:val="000000" w:themeColor="text1"/>
          <w:sz w:val="28"/>
          <w:szCs w:val="28"/>
          <w:lang w:val="kk-KZ"/>
        </w:rPr>
      </w:pPr>
      <w:r w:rsidRPr="00E72E87">
        <w:rPr>
          <w:rFonts w:ascii="Times New Roman" w:hAnsi="Times New Roman" w:cs="Times New Roman"/>
          <w:b/>
          <w:color w:val="000000" w:themeColor="text1"/>
          <w:sz w:val="28"/>
          <w:szCs w:val="28"/>
          <w:lang w:val="kk-KZ"/>
        </w:rPr>
        <w:t>Пәннің мақсаты мен міндеті, білім, білік, дағды беріктігі және құзыреттілігі:</w:t>
      </w:r>
    </w:p>
    <w:p w:rsidR="0000240D" w:rsidRPr="00E72E87" w:rsidRDefault="0000240D" w:rsidP="0000240D">
      <w:pPr>
        <w:spacing w:after="0"/>
        <w:ind w:firstLine="567"/>
        <w:jc w:val="both"/>
        <w:rPr>
          <w:rFonts w:ascii="Times New Roman" w:hAnsi="Times New Roman" w:cs="Times New Roman"/>
          <w:i/>
          <w:color w:val="000000" w:themeColor="text1"/>
          <w:sz w:val="28"/>
          <w:szCs w:val="28"/>
          <w:lang w:val="kk-KZ"/>
        </w:rPr>
      </w:pPr>
      <w:r w:rsidRPr="00E72E87">
        <w:rPr>
          <w:rFonts w:ascii="Times New Roman" w:hAnsi="Times New Roman" w:cs="Times New Roman"/>
          <w:i/>
          <w:color w:val="000000" w:themeColor="text1"/>
          <w:sz w:val="28"/>
          <w:szCs w:val="28"/>
          <w:lang w:val="kk-KZ"/>
        </w:rPr>
        <w:t>Қазақ тіліндегі сөздерді семантика-морфологиялық белгілеріне қарай атауыш, көмекші, одағай сөздер деп сөз таптарын топтастыру. Сөздерді топтастыруда олардың мағыналық ерекшеліктері, морфологиялық белгілері мен синтаксистік қызметтері ескерілетіні. Сөздердің іштей бір категориядан екінші категорияға ауысу құбылыстары: субстантивтену, адъективтену, пронаминалдану, адвербиалдану, вербалдану. Қазіргі қазақ тіліндегі сөз таптары, олардың зерттелуі</w:t>
      </w:r>
    </w:p>
    <w:p w:rsidR="0000240D" w:rsidRPr="00E72E87" w:rsidRDefault="0000240D" w:rsidP="0000240D">
      <w:pPr>
        <w:spacing w:after="0"/>
        <w:ind w:firstLine="567"/>
        <w:jc w:val="both"/>
        <w:rPr>
          <w:rFonts w:ascii="Times New Roman" w:hAnsi="Times New Roman" w:cs="Times New Roman"/>
          <w:i/>
          <w:color w:val="000000" w:themeColor="text1"/>
          <w:sz w:val="28"/>
          <w:szCs w:val="28"/>
          <w:lang w:val="kk-KZ"/>
        </w:rPr>
      </w:pPr>
      <w:r w:rsidRPr="00E72E87">
        <w:rPr>
          <w:rFonts w:ascii="Times New Roman" w:hAnsi="Times New Roman" w:cs="Times New Roman"/>
          <w:i/>
          <w:color w:val="000000" w:themeColor="text1"/>
          <w:sz w:val="28"/>
          <w:szCs w:val="28"/>
          <w:lang w:val="kk-KZ"/>
        </w:rPr>
        <w:t xml:space="preserve">Мектепте грамматиканы оқытудың мақсаты мен міндеттері, мектепте оқытылатын грамматикалық ұғымдар жүйесі мен оларды меңгерту әдістерінің жүйесі, грамматикалық қателіктерді болдырмау үшін алдын – ала жұмыс жүргізуде, тілін байытуда грамматиканың ролі, грамматикалық талдау әдістемесінің теориялық негіздері, грамматикалық талдау әдістемесінің теориялық негіздері. Талдаудың түрлері. </w:t>
      </w:r>
    </w:p>
    <w:p w:rsidR="0000240D" w:rsidRPr="00E72E87" w:rsidRDefault="0000240D" w:rsidP="0000240D">
      <w:pPr>
        <w:spacing w:after="0"/>
        <w:ind w:firstLine="567"/>
        <w:jc w:val="both"/>
        <w:rPr>
          <w:rFonts w:ascii="Times New Roman" w:hAnsi="Times New Roman" w:cs="Times New Roman"/>
          <w:i/>
          <w:color w:val="000000" w:themeColor="text1"/>
          <w:sz w:val="28"/>
          <w:szCs w:val="28"/>
          <w:lang w:val="kk-KZ"/>
        </w:rPr>
      </w:pPr>
      <w:r w:rsidRPr="00E72E87">
        <w:rPr>
          <w:rFonts w:ascii="Times New Roman" w:hAnsi="Times New Roman" w:cs="Times New Roman"/>
          <w:i/>
          <w:color w:val="000000" w:themeColor="text1"/>
          <w:sz w:val="28"/>
          <w:szCs w:val="28"/>
          <w:lang w:val="kk-KZ"/>
        </w:rPr>
        <w:t>Морфология – грамматика жүйесінің бір бөлігі екендігі. Морфологияны оқытудың практикалық маңызы, морфологиялық жаттығулар, олардың ішкі жүйесі. Морфологияны оқытудағы көрнекілік пен қосымша оқу құралдар жүйесін пайдалану әдістемесі. Морфологияның тілдік фактілердің мәнін түйсіндірудегі көмегі зор екендігі. Морфологияны оқытудың ұстанымдары. Негізгі морфологиялық ұғымдар жүйесі. Сөз таптары ұғымының ішкі мазмұнын таныту. Атауыштық сөздер мен көмекші сөздерді оқытудың өзіндік ерекшеліктері. Морфологиялық талдау.</w:t>
      </w:r>
    </w:p>
    <w:p w:rsidR="0000240D" w:rsidRPr="00E72E87" w:rsidRDefault="0000240D" w:rsidP="0000240D">
      <w:pPr>
        <w:spacing w:after="0"/>
        <w:ind w:firstLine="567"/>
        <w:jc w:val="both"/>
        <w:rPr>
          <w:rFonts w:ascii="Times New Roman" w:hAnsi="Times New Roman" w:cs="Times New Roman"/>
          <w:b/>
          <w:color w:val="000000" w:themeColor="text1"/>
          <w:sz w:val="28"/>
          <w:szCs w:val="28"/>
          <w:lang w:val="kk-KZ"/>
        </w:rPr>
      </w:pPr>
      <w:r w:rsidRPr="00E72E87">
        <w:rPr>
          <w:rFonts w:ascii="Times New Roman" w:hAnsi="Times New Roman" w:cs="Times New Roman"/>
          <w:b/>
          <w:color w:val="000000" w:themeColor="text1"/>
          <w:sz w:val="28"/>
          <w:szCs w:val="28"/>
          <w:lang w:val="kk-KZ"/>
        </w:rPr>
        <w:t>Негізгі тапсырмалар мен сұрақтар:</w:t>
      </w:r>
    </w:p>
    <w:p w:rsidR="0000240D" w:rsidRPr="00EA20B9" w:rsidRDefault="0000240D" w:rsidP="0000240D">
      <w:pPr>
        <w:spacing w:after="0"/>
        <w:ind w:firstLine="567"/>
        <w:jc w:val="both"/>
        <w:rPr>
          <w:rFonts w:ascii="Times New Roman" w:hAnsi="Times New Roman" w:cs="Times New Roman"/>
          <w:color w:val="000000" w:themeColor="text1"/>
          <w:sz w:val="28"/>
          <w:szCs w:val="28"/>
          <w:lang w:val="kk-KZ"/>
        </w:rPr>
      </w:pPr>
      <w:r w:rsidRPr="00EA20B9">
        <w:rPr>
          <w:rFonts w:ascii="Times New Roman" w:hAnsi="Times New Roman" w:cs="Times New Roman"/>
          <w:color w:val="000000" w:themeColor="text1"/>
          <w:sz w:val="28"/>
          <w:szCs w:val="28"/>
          <w:lang w:val="kk-KZ"/>
        </w:rPr>
        <w:t>1.Зат есімді оқыту</w:t>
      </w:r>
    </w:p>
    <w:p w:rsidR="0000240D" w:rsidRPr="00EA20B9" w:rsidRDefault="0000240D" w:rsidP="0000240D">
      <w:pPr>
        <w:spacing w:after="0"/>
        <w:ind w:firstLine="567"/>
        <w:jc w:val="both"/>
        <w:rPr>
          <w:rFonts w:ascii="Times New Roman" w:hAnsi="Times New Roman" w:cs="Times New Roman"/>
          <w:color w:val="000000" w:themeColor="text1"/>
          <w:sz w:val="28"/>
          <w:szCs w:val="28"/>
          <w:lang w:val="kk-KZ"/>
        </w:rPr>
      </w:pPr>
      <w:r w:rsidRPr="00EA20B9">
        <w:rPr>
          <w:rFonts w:ascii="Times New Roman" w:hAnsi="Times New Roman" w:cs="Times New Roman"/>
          <w:color w:val="000000" w:themeColor="text1"/>
          <w:sz w:val="28"/>
          <w:szCs w:val="28"/>
          <w:lang w:val="kk-KZ"/>
        </w:rPr>
        <w:t>2.Сын есімді оқыту</w:t>
      </w:r>
    </w:p>
    <w:p w:rsidR="0000240D" w:rsidRPr="00EA20B9" w:rsidRDefault="0000240D" w:rsidP="0000240D">
      <w:pPr>
        <w:spacing w:after="0"/>
        <w:ind w:firstLine="567"/>
        <w:jc w:val="both"/>
        <w:rPr>
          <w:rFonts w:ascii="Times New Roman" w:hAnsi="Times New Roman" w:cs="Times New Roman"/>
          <w:color w:val="000000" w:themeColor="text1"/>
          <w:sz w:val="28"/>
          <w:szCs w:val="28"/>
          <w:lang w:val="kk-KZ"/>
        </w:rPr>
      </w:pPr>
      <w:r w:rsidRPr="00EA20B9">
        <w:rPr>
          <w:rFonts w:ascii="Times New Roman" w:hAnsi="Times New Roman" w:cs="Times New Roman"/>
          <w:color w:val="000000" w:themeColor="text1"/>
          <w:sz w:val="28"/>
          <w:szCs w:val="28"/>
          <w:lang w:val="kk-KZ"/>
        </w:rPr>
        <w:t>3.Сан есімді оқыту</w:t>
      </w:r>
    </w:p>
    <w:p w:rsidR="0000240D" w:rsidRPr="00EA20B9" w:rsidRDefault="0000240D" w:rsidP="0000240D">
      <w:pPr>
        <w:spacing w:after="0"/>
        <w:ind w:firstLine="567"/>
        <w:jc w:val="both"/>
        <w:rPr>
          <w:rFonts w:ascii="Times New Roman" w:hAnsi="Times New Roman" w:cs="Times New Roman"/>
          <w:color w:val="000000" w:themeColor="text1"/>
          <w:sz w:val="28"/>
          <w:szCs w:val="28"/>
          <w:lang w:val="kk-KZ"/>
        </w:rPr>
      </w:pPr>
      <w:r w:rsidRPr="00EA20B9">
        <w:rPr>
          <w:rFonts w:ascii="Times New Roman" w:hAnsi="Times New Roman" w:cs="Times New Roman"/>
          <w:color w:val="000000" w:themeColor="text1"/>
          <w:sz w:val="28"/>
          <w:szCs w:val="28"/>
          <w:lang w:val="kk-KZ"/>
        </w:rPr>
        <w:t>4.Есімдікті оқыту</w:t>
      </w:r>
    </w:p>
    <w:p w:rsidR="0000240D" w:rsidRPr="00EA20B9" w:rsidRDefault="0000240D" w:rsidP="0000240D">
      <w:pPr>
        <w:spacing w:after="0"/>
        <w:ind w:firstLine="567"/>
        <w:jc w:val="both"/>
        <w:rPr>
          <w:rFonts w:ascii="Times New Roman" w:hAnsi="Times New Roman" w:cs="Times New Roman"/>
          <w:color w:val="000000" w:themeColor="text1"/>
          <w:sz w:val="28"/>
          <w:szCs w:val="28"/>
          <w:lang w:val="kk-KZ"/>
        </w:rPr>
      </w:pPr>
      <w:r w:rsidRPr="00EA20B9">
        <w:rPr>
          <w:rFonts w:ascii="Times New Roman" w:hAnsi="Times New Roman" w:cs="Times New Roman"/>
          <w:color w:val="000000" w:themeColor="text1"/>
          <w:sz w:val="28"/>
          <w:szCs w:val="28"/>
          <w:lang w:val="kk-KZ"/>
        </w:rPr>
        <w:t>5.Етістікті оқыту</w:t>
      </w:r>
    </w:p>
    <w:p w:rsidR="0000240D" w:rsidRPr="00EA20B9" w:rsidRDefault="0000240D" w:rsidP="0000240D">
      <w:pPr>
        <w:spacing w:after="0"/>
        <w:ind w:firstLine="567"/>
        <w:jc w:val="both"/>
        <w:rPr>
          <w:rFonts w:ascii="Times New Roman" w:hAnsi="Times New Roman" w:cs="Times New Roman"/>
          <w:color w:val="000000" w:themeColor="text1"/>
          <w:sz w:val="28"/>
          <w:szCs w:val="28"/>
          <w:lang w:val="kk-KZ"/>
        </w:rPr>
      </w:pPr>
      <w:r w:rsidRPr="00EA20B9">
        <w:rPr>
          <w:rFonts w:ascii="Times New Roman" w:hAnsi="Times New Roman" w:cs="Times New Roman"/>
          <w:color w:val="000000" w:themeColor="text1"/>
          <w:sz w:val="28"/>
          <w:szCs w:val="28"/>
          <w:lang w:val="kk-KZ"/>
        </w:rPr>
        <w:t>6.Үстеуді оқыту</w:t>
      </w:r>
    </w:p>
    <w:p w:rsidR="0000240D" w:rsidRPr="00EA20B9" w:rsidRDefault="0000240D" w:rsidP="0000240D">
      <w:pPr>
        <w:spacing w:after="0"/>
        <w:ind w:firstLine="567"/>
        <w:jc w:val="both"/>
        <w:rPr>
          <w:rFonts w:ascii="Times New Roman" w:hAnsi="Times New Roman" w:cs="Times New Roman"/>
          <w:color w:val="000000" w:themeColor="text1"/>
          <w:sz w:val="28"/>
          <w:szCs w:val="28"/>
          <w:lang w:val="kk-KZ"/>
        </w:rPr>
      </w:pPr>
      <w:r w:rsidRPr="00EA20B9">
        <w:rPr>
          <w:rFonts w:ascii="Times New Roman" w:hAnsi="Times New Roman" w:cs="Times New Roman"/>
          <w:color w:val="000000" w:themeColor="text1"/>
          <w:sz w:val="28"/>
          <w:szCs w:val="28"/>
          <w:lang w:val="kk-KZ"/>
        </w:rPr>
        <w:t>7.Еліктеу сөзді оқыту</w:t>
      </w:r>
    </w:p>
    <w:p w:rsidR="0000240D" w:rsidRPr="00EA20B9" w:rsidRDefault="0000240D" w:rsidP="0000240D">
      <w:pPr>
        <w:spacing w:after="0"/>
        <w:ind w:firstLine="567"/>
        <w:jc w:val="both"/>
        <w:rPr>
          <w:rFonts w:ascii="Times New Roman" w:hAnsi="Times New Roman" w:cs="Times New Roman"/>
          <w:color w:val="000000" w:themeColor="text1"/>
          <w:sz w:val="28"/>
          <w:szCs w:val="28"/>
          <w:lang w:val="kk-KZ"/>
        </w:rPr>
      </w:pPr>
      <w:r w:rsidRPr="00EA20B9">
        <w:rPr>
          <w:rFonts w:ascii="Times New Roman" w:hAnsi="Times New Roman" w:cs="Times New Roman"/>
          <w:color w:val="000000" w:themeColor="text1"/>
          <w:sz w:val="28"/>
          <w:szCs w:val="28"/>
          <w:lang w:val="kk-KZ"/>
        </w:rPr>
        <w:t>8.Одағайды оқыту</w:t>
      </w:r>
    </w:p>
    <w:p w:rsidR="0000240D" w:rsidRPr="00EA20B9" w:rsidRDefault="0000240D" w:rsidP="0000240D">
      <w:pPr>
        <w:spacing w:after="0"/>
        <w:ind w:firstLine="567"/>
        <w:jc w:val="both"/>
        <w:rPr>
          <w:rFonts w:ascii="Times New Roman" w:hAnsi="Times New Roman" w:cs="Times New Roman"/>
          <w:color w:val="000000" w:themeColor="text1"/>
          <w:sz w:val="28"/>
          <w:szCs w:val="28"/>
          <w:lang w:val="kk-KZ"/>
        </w:rPr>
      </w:pPr>
      <w:r w:rsidRPr="00EA20B9">
        <w:rPr>
          <w:rFonts w:ascii="Times New Roman" w:hAnsi="Times New Roman" w:cs="Times New Roman"/>
          <w:color w:val="000000" w:themeColor="text1"/>
          <w:sz w:val="28"/>
          <w:szCs w:val="28"/>
          <w:lang w:val="kk-KZ"/>
        </w:rPr>
        <w:t>9.Шылауды оқыту</w:t>
      </w:r>
    </w:p>
    <w:p w:rsidR="0000240D" w:rsidRPr="00EA20B9" w:rsidRDefault="0000240D" w:rsidP="0000240D">
      <w:pPr>
        <w:spacing w:after="0"/>
        <w:ind w:firstLine="567"/>
        <w:jc w:val="both"/>
        <w:rPr>
          <w:rFonts w:ascii="Times New Roman" w:hAnsi="Times New Roman" w:cs="Times New Roman"/>
          <w:color w:val="000000" w:themeColor="text1"/>
          <w:sz w:val="28"/>
          <w:szCs w:val="28"/>
          <w:lang w:val="kk-KZ"/>
        </w:rPr>
      </w:pPr>
      <w:r w:rsidRPr="00EA20B9">
        <w:rPr>
          <w:rFonts w:ascii="Times New Roman" w:hAnsi="Times New Roman" w:cs="Times New Roman"/>
          <w:color w:val="000000" w:themeColor="text1"/>
          <w:sz w:val="28"/>
          <w:szCs w:val="28"/>
          <w:lang w:val="kk-KZ"/>
        </w:rPr>
        <w:lastRenderedPageBreak/>
        <w:t>10.Студенттерге дәрісте  қарастырылған тақырыптарға морфологияның теориялық  сипаттамасын толықтырып жазғызу.</w:t>
      </w:r>
    </w:p>
    <w:p w:rsidR="0000240D" w:rsidRPr="00EA20B9" w:rsidRDefault="0000240D" w:rsidP="0000240D">
      <w:pPr>
        <w:spacing w:after="0"/>
        <w:ind w:firstLine="567"/>
        <w:jc w:val="both"/>
        <w:rPr>
          <w:rFonts w:ascii="Times New Roman" w:hAnsi="Times New Roman" w:cs="Times New Roman"/>
          <w:b/>
          <w:color w:val="000000" w:themeColor="text1"/>
          <w:sz w:val="28"/>
          <w:szCs w:val="28"/>
          <w:lang w:val="kk-KZ"/>
        </w:rPr>
      </w:pPr>
      <w:r w:rsidRPr="00EA20B9">
        <w:rPr>
          <w:rFonts w:ascii="Times New Roman" w:hAnsi="Times New Roman" w:cs="Times New Roman"/>
          <w:b/>
          <w:color w:val="000000" w:themeColor="text1"/>
          <w:sz w:val="28"/>
          <w:szCs w:val="28"/>
          <w:lang w:val="kk-KZ"/>
        </w:rPr>
        <w:t>СӨЖ тапсырмасы, сұрақтары:</w:t>
      </w:r>
    </w:p>
    <w:p w:rsidR="0000240D" w:rsidRPr="00EA20B9" w:rsidRDefault="0000240D" w:rsidP="0000240D">
      <w:pPr>
        <w:spacing w:after="0"/>
        <w:ind w:firstLine="567"/>
        <w:jc w:val="both"/>
        <w:rPr>
          <w:rFonts w:ascii="Times New Roman" w:hAnsi="Times New Roman" w:cs="Times New Roman"/>
          <w:color w:val="000000" w:themeColor="text1"/>
          <w:sz w:val="28"/>
          <w:szCs w:val="28"/>
          <w:lang w:val="kk-KZ"/>
        </w:rPr>
      </w:pPr>
      <w:r w:rsidRPr="00EA20B9">
        <w:rPr>
          <w:rFonts w:ascii="Times New Roman" w:hAnsi="Times New Roman" w:cs="Times New Roman"/>
          <w:color w:val="000000" w:themeColor="text1"/>
          <w:sz w:val="28"/>
          <w:szCs w:val="28"/>
          <w:lang w:val="kk-KZ"/>
        </w:rPr>
        <w:t>1.Қазақ тілінің морфологиясын оқыту бойынша әдістемелік еңбектерге сараптама   жасау.</w:t>
      </w:r>
    </w:p>
    <w:p w:rsidR="0000240D" w:rsidRPr="00EA20B9" w:rsidRDefault="0000240D" w:rsidP="0000240D">
      <w:pPr>
        <w:spacing w:after="0"/>
        <w:ind w:firstLine="567"/>
        <w:jc w:val="both"/>
        <w:rPr>
          <w:rFonts w:ascii="Times New Roman" w:hAnsi="Times New Roman" w:cs="Times New Roman"/>
          <w:color w:val="000000" w:themeColor="text1"/>
          <w:sz w:val="28"/>
          <w:szCs w:val="28"/>
          <w:lang w:val="kk-KZ"/>
        </w:rPr>
      </w:pPr>
      <w:r w:rsidRPr="00EA20B9">
        <w:rPr>
          <w:rFonts w:ascii="Times New Roman" w:hAnsi="Times New Roman" w:cs="Times New Roman"/>
          <w:color w:val="000000" w:themeColor="text1"/>
          <w:sz w:val="28"/>
          <w:szCs w:val="28"/>
          <w:lang w:val="kk-KZ"/>
        </w:rPr>
        <w:t xml:space="preserve">2.Қазақ тілінің морфологиясын оқыту ерекшеліктерінен туындайтын </w:t>
      </w:r>
    </w:p>
    <w:p w:rsidR="0000240D" w:rsidRPr="00EA20B9" w:rsidRDefault="0000240D" w:rsidP="0000240D">
      <w:pPr>
        <w:spacing w:after="0"/>
        <w:ind w:firstLine="567"/>
        <w:jc w:val="both"/>
        <w:rPr>
          <w:rFonts w:ascii="Times New Roman" w:hAnsi="Times New Roman" w:cs="Times New Roman"/>
          <w:color w:val="000000" w:themeColor="text1"/>
          <w:sz w:val="28"/>
          <w:szCs w:val="28"/>
          <w:lang w:val="kk-KZ"/>
        </w:rPr>
      </w:pPr>
      <w:r w:rsidRPr="00EA20B9">
        <w:rPr>
          <w:rFonts w:ascii="Times New Roman" w:hAnsi="Times New Roman" w:cs="Times New Roman"/>
          <w:color w:val="000000" w:themeColor="text1"/>
          <w:sz w:val="28"/>
          <w:szCs w:val="28"/>
          <w:lang w:val="kk-KZ"/>
        </w:rPr>
        <w:t xml:space="preserve">   ұстанымдар(кесте).</w:t>
      </w:r>
    </w:p>
    <w:p w:rsidR="0000240D" w:rsidRPr="00EA20B9" w:rsidRDefault="0000240D" w:rsidP="0000240D">
      <w:pPr>
        <w:spacing w:after="0"/>
        <w:ind w:firstLine="567"/>
        <w:jc w:val="both"/>
        <w:rPr>
          <w:rFonts w:ascii="Times New Roman" w:hAnsi="Times New Roman" w:cs="Times New Roman"/>
          <w:color w:val="000000" w:themeColor="text1"/>
          <w:sz w:val="28"/>
          <w:szCs w:val="28"/>
          <w:lang w:val="kk-KZ"/>
        </w:rPr>
      </w:pPr>
      <w:r w:rsidRPr="00EA20B9">
        <w:rPr>
          <w:rFonts w:ascii="Times New Roman" w:hAnsi="Times New Roman" w:cs="Times New Roman"/>
          <w:color w:val="000000" w:themeColor="text1"/>
          <w:sz w:val="28"/>
          <w:szCs w:val="28"/>
          <w:lang w:val="kk-KZ"/>
        </w:rPr>
        <w:t>3.Сабаққа қажетті әртүрлі көрнекі құралдар дайындау.</w:t>
      </w:r>
    </w:p>
    <w:p w:rsidR="0000240D" w:rsidRPr="00EA20B9" w:rsidRDefault="0000240D" w:rsidP="0000240D">
      <w:pPr>
        <w:spacing w:after="0"/>
        <w:ind w:firstLine="567"/>
        <w:jc w:val="both"/>
        <w:rPr>
          <w:rFonts w:ascii="Times New Roman" w:hAnsi="Times New Roman" w:cs="Times New Roman"/>
          <w:b/>
          <w:sz w:val="28"/>
          <w:szCs w:val="28"/>
          <w:lang w:val="kk-KZ"/>
        </w:rPr>
      </w:pPr>
      <w:r w:rsidRPr="00EA20B9">
        <w:rPr>
          <w:rFonts w:ascii="Times New Roman" w:hAnsi="Times New Roman" w:cs="Times New Roman"/>
          <w:b/>
          <w:sz w:val="28"/>
          <w:szCs w:val="28"/>
          <w:lang w:val="kk-KZ"/>
        </w:rPr>
        <w:t>Әдебиеттер:</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Негізгі</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1.Жұбанов Қ. Қазақ тілі жөніндегі зерттеулер.-Алматы, 2010.-608.</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2.Оразбаева Ф.Ш., Рахметова Р.С. Қазақ тілін оқыту әдістемесі.–Алматы:Рrint-S,2005.-170б .</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3.Әбілқаев А., Бейсембайқызы З. Қазақ тілін оқыту әдістемесі.-Алматы:ЖШС «Інжу-Маржан», 2009.-293б.</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4.Нағымжанова Қ.М.Инновациялы-креативті технологиялар.-Өскемен, 2005.</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5.Әлімов А. Интербелсенді әдістерді жоғарғы оқу орындарында қолдану. -Алматы, 2013.</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6.Дәлетбекова Ж. және т.б. Тілді оқыту: интеграциялық білім мен интелектуалдық  әлеуеттің сабақтастығы. -Алматы:Нұрай, 2014.-240бет.</w:t>
      </w:r>
    </w:p>
    <w:p w:rsidR="0000240D" w:rsidRPr="00E72E87" w:rsidRDefault="0000240D" w:rsidP="0000240D">
      <w:pPr>
        <w:shd w:val="clear" w:color="auto" w:fill="FFFFFF"/>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Қосымша әдебиеттер</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1.Байтұрсынов А. Тіл тағылымы. Алматы: Ана тілі,1992.-448.</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2.Рахметова Р.С. Қазақ тілін оқыту методикасы. Алматы:Ана тілі.1991.-184.</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3.Құтқожина Р.,Қасабекова Қ. Қазақ тілі сабақтарына арналған дидактикалық материалдар. –Алматы:Рауан,1994.</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4.Әбдікәрімова Т., Әбдіғалиева Т., Шаймерденова К. Қазақ тілін оқыту әдістемесі.Алматы: Мектеп,1998.-96б.</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5.Бескемпірова Г. К. Қазақ тілін оқыту әдістемесі дәрістер жинағы – Шымкент, ОҚМУ,2018ж.4б.т.</w:t>
      </w:r>
    </w:p>
    <w:p w:rsidR="0000240D" w:rsidRPr="00E72E87" w:rsidRDefault="0000240D" w:rsidP="0000240D">
      <w:pPr>
        <w:shd w:val="clear" w:color="auto" w:fill="FFFFFF"/>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Интернет көздері:</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Ұлттык Электронды кітапхана www.kazneb.kz</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Қазақстан Республикасы Президенті қарамағындағы адам құқығы комиссиясынның сандық кітапханасы - http://hrc.nabrk.kz </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 Республикасының ұлттық ғылыми порталы - http://www.nauka.kz</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электрондық кітапхана (ҚазҰЭК) - http://www.kazneb.kz/wps/portal</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lastRenderedPageBreak/>
        <w:t>Республикалық жоғары оқу орындары аралық электрондық кітапхана - http://lib.kazrena.kz</w:t>
      </w:r>
    </w:p>
    <w:p w:rsidR="0000240D" w:rsidRPr="00E72E87" w:rsidRDefault="0000240D" w:rsidP="0000240D">
      <w:pPr>
        <w:shd w:val="clear" w:color="auto" w:fill="FFFFFF"/>
        <w:spacing w:after="0"/>
        <w:ind w:firstLine="567"/>
        <w:jc w:val="both"/>
        <w:rPr>
          <w:rFonts w:ascii="Times New Roman" w:hAnsi="Times New Roman" w:cs="Times New Roman"/>
          <w:b/>
          <w:sz w:val="28"/>
          <w:szCs w:val="28"/>
          <w:lang w:val="kk-KZ"/>
        </w:rPr>
      </w:pPr>
    </w:p>
    <w:p w:rsidR="0000240D" w:rsidRPr="00E72E87" w:rsidRDefault="0000240D" w:rsidP="0000240D">
      <w:pPr>
        <w:shd w:val="clear" w:color="auto" w:fill="FFFFFF"/>
        <w:spacing w:after="0"/>
        <w:ind w:firstLine="567"/>
        <w:jc w:val="both"/>
        <w:rPr>
          <w:rFonts w:ascii="Times New Roman" w:hAnsi="Times New Roman" w:cs="Times New Roman"/>
          <w:bCs/>
          <w:noProof/>
          <w:color w:val="000000"/>
          <w:sz w:val="28"/>
          <w:szCs w:val="28"/>
          <w:lang w:val="kk-KZ"/>
        </w:rPr>
      </w:pPr>
      <w:r w:rsidRPr="00E72E87">
        <w:rPr>
          <w:rFonts w:ascii="Times New Roman" w:hAnsi="Times New Roman" w:cs="Times New Roman"/>
          <w:b/>
          <w:sz w:val="28"/>
          <w:szCs w:val="28"/>
          <w:lang w:val="kk-KZ"/>
        </w:rPr>
        <w:t xml:space="preserve">№21,22 Практикалық сабақ. </w:t>
      </w:r>
      <w:r w:rsidRPr="00E72E87">
        <w:rPr>
          <w:rFonts w:ascii="Times New Roman" w:hAnsi="Times New Roman" w:cs="Times New Roman"/>
          <w:bCs/>
          <w:noProof/>
          <w:color w:val="000000"/>
          <w:sz w:val="28"/>
          <w:szCs w:val="28"/>
          <w:lang w:val="kk-KZ"/>
        </w:rPr>
        <w:t>Синтаксис және оның салаларын оқыту әдістемесі (ұстанымдары, әдістері,  жаттығулар және т.б.). Синтаксистік талдау, оған қойылатын талаптар.</w:t>
      </w:r>
    </w:p>
    <w:p w:rsidR="0000240D" w:rsidRPr="00E72E87" w:rsidRDefault="0000240D" w:rsidP="0000240D">
      <w:pPr>
        <w:shd w:val="clear" w:color="auto" w:fill="FFFFFF"/>
        <w:spacing w:after="0"/>
        <w:ind w:firstLine="567"/>
        <w:jc w:val="both"/>
        <w:rPr>
          <w:rFonts w:ascii="Times New Roman" w:hAnsi="Times New Roman" w:cs="Times New Roman"/>
          <w:bCs/>
          <w:noProof/>
          <w:color w:val="000000"/>
          <w:sz w:val="28"/>
          <w:szCs w:val="28"/>
          <w:lang w:val="kk-KZ"/>
        </w:rPr>
      </w:pPr>
      <w:r w:rsidRPr="00E72E87">
        <w:rPr>
          <w:rFonts w:ascii="Times New Roman" w:hAnsi="Times New Roman" w:cs="Times New Roman"/>
          <w:bCs/>
          <w:noProof/>
          <w:color w:val="000000"/>
          <w:sz w:val="28"/>
          <w:szCs w:val="28"/>
          <w:lang w:val="kk-KZ"/>
        </w:rPr>
        <w:t>Стилистика және мәтін, оларды меңгерту әдістемесі. Стиль, оның түрлерін оқытудың жолдары. Стилистикалық жаттығулар. Мәтіннің  түрлері, оны талдаудың  жолдары.</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b/>
          <w:sz w:val="28"/>
          <w:szCs w:val="28"/>
          <w:lang w:val="kk-KZ"/>
        </w:rPr>
        <w:t>Мақсаты:</w:t>
      </w:r>
      <w:r w:rsidRPr="00E72E87">
        <w:rPr>
          <w:rFonts w:ascii="Times New Roman" w:hAnsi="Times New Roman" w:cs="Times New Roman"/>
          <w:sz w:val="28"/>
          <w:szCs w:val="28"/>
          <w:lang w:val="kk-KZ"/>
        </w:rPr>
        <w:t xml:space="preserve"> </w:t>
      </w:r>
      <w:r w:rsidRPr="00E72E87">
        <w:rPr>
          <w:rFonts w:ascii="Times New Roman" w:hAnsi="Times New Roman" w:cs="Times New Roman"/>
          <w:color w:val="000000" w:themeColor="text1"/>
          <w:sz w:val="28"/>
          <w:szCs w:val="28"/>
          <w:lang w:val="kk-KZ"/>
        </w:rPr>
        <w:t>Мектепте оқылатын синтаксис ұғымдар жүйесі және синтаксисстік ұғымдарды қалыптастыру әдістемесі. Оқушыда қалыптасуға тиіс машық – дағдылар мен іскерлік жүйесі. Синтаксистік талдау түрлері.</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Сөз тіркесінің жасалуындағы синтаксистік байланыстар мен синтаксистік қатынастарды  танудың алатын маңызды орны. Сөз тіркесін талдау жолдары, жаттығулар және оның түрлері, көрнекіліктер мен оқу - әдістемелік құралдар жүйесі туралы білім жетілдіру.Жай сөйлем жасалуындағы синтаксистік байланыстар. Жай сөйлемді талдаудың әдіс – тәсілдерітуралы білім толықтыру.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Сөйлемнің тұрлаулы, тұрлаусыз мүшелерін игертуде қолданылатын әдіс – тәсілдер. Сөйлем мүшелерінің орны тәртібінің, кондинаторлық ауысудың атқаратын мағыналық қызметін талдау әдістемесін талдау. Құрмалас сөйлемнің құрылымдық - мағыналық  жүйесі туралы түсінік беру жолдары. Құрмалас сөйлемнің жасалу жолдары. Құрмалас сөйлемді талдау әдістемесі.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b/>
          <w:sz w:val="28"/>
          <w:szCs w:val="28"/>
          <w:lang w:val="kk-KZ"/>
        </w:rPr>
        <w:t>Пәннің мақсаты мен міндеті, білім, білік, дағды беріктігі және құзыреттілігі:</w:t>
      </w:r>
      <w:r w:rsidRPr="00E72E87">
        <w:rPr>
          <w:rFonts w:ascii="Times New Roman" w:hAnsi="Times New Roman" w:cs="Times New Roman"/>
          <w:sz w:val="28"/>
          <w:szCs w:val="28"/>
          <w:lang w:val="kk-KZ"/>
        </w:rPr>
        <w:t>Синтаксис – грамматиканың қөлемді құраушы бөлігі екендігі. Синтаксис жүйесінің ішкі құраушылары – сөз тіркесі синтаксисі және сөйлем синтаксисі. Сөйлем синтаксисінің құраушылары – жай сөйлем синтаксисі және құрмалас сөйлем синтаксисі. Мәтін синтаксисі. Қатысымдық синтаксис мәселесі.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Мектепте оқылатын синтаксистік ұғымдар жүйесі және синтаксистік ұғымдарды қалыптастыру әдістемесі. Синтаксистік талдау әдістемесі.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Сөз тіркесінің коммуникативтік бірлік – сөйлем құрау материалы екендігі. Сөз тіркесінің жасалуындағы синтаксистік байланыстар. Сөз тіркесін талдау әдістемесі. Сөз тіркесіне байланысты жүргізілетін жаттығу жұмыстары.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Жай сөйлем туралы ұғым қалыптастыру әдістемесі. Жай сөйлем жасалуындағы синтаксистік байланыстар. Жай сөйлемнің құрылымдық-мағыналық жүйесі және оны меңгерту әдістемесі. Жалаң және жайылма, жақты және жақсыз сөйлемдерді, толымды, толымсыз сөйлемдерді қатысымдық тұрғысынан меңгерту әдістемесі. </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lastRenderedPageBreak/>
        <w:t>Сөйлемнің тұрлаулы мүшелері және олардың сөйлемнің қызметін атқаруын ұғындыру жолдары. Сөйлем мүшелерінің орын тәртібі.Құрмалас сөйлем – синтаксистің үлкен бір саласы. Тіліміздегі жай сөйлемдер мен оның күрделенген түрлері де бір предикаттық қатынастың негізінде құрылса, құрмалас сөйлемдер ең кем дегенде екі предикаттық қатынастың негізінде құрылады. А.Байтұрсынұлының құрмалас сөйлемдер құрылысын зерттеуге арналған еңбектері. С.Жиенбаевтың құрмалас сөйлемдердің грамматикалық типтерін тануға арналған еңбектерін оқыту.Құрмалас сөйлемнің табиғаты туралы ұғым қалыптастыру әдістемесі. Құрмалас сөйлемді теориялық деңгейде оқытудың әдістемесі. Құрмалас сөйлемнің құрылымдық мағыналық жүйесі туралы түсінік беру жолдары. Құрмалас сөйлемнің жасалу жолдары. Құрмалас сөйлемді талдау әдістемесі.</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Салалас құрмалас сөйлем және оның жасалу жолдарын оқыту әдістемеі. Салалас құрмалас сөйлемнің мағыналық түрлерін оқыту әдістемесі.</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Сабақтас құрмалас сөйлем және оның жасалу жолдарын оқыту әдістеме</w:t>
      </w:r>
      <w:r>
        <w:rPr>
          <w:rFonts w:ascii="Times New Roman" w:hAnsi="Times New Roman" w:cs="Times New Roman"/>
          <w:color w:val="000000" w:themeColor="text1"/>
          <w:sz w:val="28"/>
          <w:szCs w:val="28"/>
          <w:lang w:val="kk-KZ"/>
        </w:rPr>
        <w:t>с</w:t>
      </w:r>
      <w:r w:rsidRPr="00E72E87">
        <w:rPr>
          <w:rFonts w:ascii="Times New Roman" w:hAnsi="Times New Roman" w:cs="Times New Roman"/>
          <w:color w:val="000000" w:themeColor="text1"/>
          <w:sz w:val="28"/>
          <w:szCs w:val="28"/>
          <w:lang w:val="kk-KZ"/>
        </w:rPr>
        <w:t>і. Сабақтас құрмалас сөйлемнің мағыналық түрлерін оқыту әдістемесі.</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Аралас құрмалас сөйлемді оқыту әдістемесі.</w:t>
      </w:r>
    </w:p>
    <w:p w:rsidR="0000240D" w:rsidRPr="00E72E87" w:rsidRDefault="0000240D" w:rsidP="0000240D">
      <w:pPr>
        <w:spacing w:after="0"/>
        <w:ind w:firstLine="567"/>
        <w:jc w:val="both"/>
        <w:rPr>
          <w:rFonts w:ascii="Times New Roman" w:hAnsi="Times New Roman" w:cs="Times New Roman"/>
          <w:b/>
          <w:color w:val="000000" w:themeColor="text1"/>
          <w:sz w:val="28"/>
          <w:szCs w:val="28"/>
          <w:lang w:val="kk-KZ"/>
        </w:rPr>
      </w:pPr>
      <w:r w:rsidRPr="00E72E87">
        <w:rPr>
          <w:rFonts w:ascii="Times New Roman" w:hAnsi="Times New Roman" w:cs="Times New Roman"/>
          <w:b/>
          <w:color w:val="000000" w:themeColor="text1"/>
          <w:sz w:val="28"/>
          <w:szCs w:val="28"/>
          <w:lang w:val="kk-KZ"/>
        </w:rPr>
        <w:t>Негізгі тапсырмалар мен сұрақтар:</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1.Сөз тіркесінің байланысу формалары мен тәсілдерін оқыту әдістемесі</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2.Сөз тіркесінің құрлысын оқыту әдістемесі</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3.Сөз тіркесі синтаксисін оқытуға қатысты еңбектерге сараптама жасау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4.Синтаксистік талдау түрлері</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5.Сөз тіркесін талдау жолдары</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6.Тұрлаулы мүшелерді оқыту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7.Тұрлаусыз мүшелерді оқыту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8.Сөйлемнің бірыңғай мүшелерін оқыту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9.Сөйлемнің айқындауыш мүшелерін оқыту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10.Оқшау сөздерді оқыту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11.Жай сөйлемнің түрлерін оқыту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12.Салалас құрмаласты оқыту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13.Сабақтас құрмаласты оқыту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14.Аралас құрмалас сөйлемді оқыту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15.Төл сөз бен төлеу сөзді оқыту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16.Х.Арғыновтың Қазақ тілі синтаксисінің методикасының негіздері еңбегінен құрмалас сөйлемді оқытуда қолданылатын көрнекі құралдарға талдау жасаңыз.</w:t>
      </w:r>
    </w:p>
    <w:p w:rsidR="0000240D" w:rsidRPr="00E72E87" w:rsidRDefault="0000240D" w:rsidP="0000240D">
      <w:pPr>
        <w:spacing w:after="0"/>
        <w:ind w:firstLine="567"/>
        <w:jc w:val="both"/>
        <w:rPr>
          <w:rFonts w:ascii="Times New Roman" w:hAnsi="Times New Roman" w:cs="Times New Roman"/>
          <w:b/>
          <w:color w:val="000000" w:themeColor="text1"/>
          <w:sz w:val="28"/>
          <w:szCs w:val="28"/>
          <w:lang w:val="kk-KZ"/>
        </w:rPr>
      </w:pPr>
      <w:r w:rsidRPr="00E72E87">
        <w:rPr>
          <w:rFonts w:ascii="Times New Roman" w:hAnsi="Times New Roman" w:cs="Times New Roman"/>
          <w:b/>
          <w:color w:val="000000" w:themeColor="text1"/>
          <w:sz w:val="28"/>
          <w:szCs w:val="28"/>
          <w:lang w:val="kk-KZ"/>
        </w:rPr>
        <w:t>СӨЖ тапсырмасы, сұрақтары:</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1.Х. Арғыновтың «Қазақ тілі синтаксисі методикасының негіздері» еңбегінен  құрмалас сөйлемді оқ</w:t>
      </w:r>
      <w:r>
        <w:rPr>
          <w:rFonts w:ascii="Times New Roman" w:hAnsi="Times New Roman" w:cs="Times New Roman"/>
          <w:color w:val="000000" w:themeColor="text1"/>
          <w:sz w:val="28"/>
          <w:szCs w:val="28"/>
          <w:lang w:val="kk-KZ"/>
        </w:rPr>
        <w:t>ытудың әдіс-тәсілдері</w:t>
      </w:r>
      <w:r w:rsidRPr="00E72E87">
        <w:rPr>
          <w:rFonts w:ascii="Times New Roman" w:hAnsi="Times New Roman" w:cs="Times New Roman"/>
          <w:color w:val="000000" w:themeColor="text1"/>
          <w:sz w:val="28"/>
          <w:szCs w:val="28"/>
          <w:lang w:val="kk-KZ"/>
        </w:rPr>
        <w:t>.</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lastRenderedPageBreak/>
        <w:t>2.Х. Арғыновтың «Қазақ тілі синтаксисі методикасының негіздері» еңбегінен  құрмалас сөйлемді оқытуда қолданылатын көрнекі құралдарға талдау жасау.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3.Қазақ тілінің синтаксисін оқыту ерекшеліктерінен туындайтын  ұстанымдар (кесте).</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 xml:space="preserve">3.Сөздің синтаксис </w:t>
      </w:r>
      <w:r>
        <w:rPr>
          <w:rFonts w:ascii="Times New Roman" w:hAnsi="Times New Roman" w:cs="Times New Roman"/>
          <w:color w:val="000000" w:themeColor="text1"/>
          <w:sz w:val="28"/>
          <w:szCs w:val="28"/>
          <w:lang w:val="kk-KZ"/>
        </w:rPr>
        <w:t>саласындағы жұмсалымдық қызметі.</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4.Сөздің синтаксис саласындағы жұмсалымдық қызметін айқындайтын үлестірмелі қағаз дайындау.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5.Салалас құрмалас сөйлемнің түрлерін оқытуға байланысты бірнеше көрнекі құралдардың үлгісін жасау.</w:t>
      </w:r>
    </w:p>
    <w:p w:rsidR="0000240D" w:rsidRPr="00E72E87" w:rsidRDefault="0000240D" w:rsidP="0000240D">
      <w:pPr>
        <w:spacing w:after="0"/>
        <w:ind w:firstLine="567"/>
        <w:jc w:val="both"/>
        <w:rPr>
          <w:rFonts w:ascii="Times New Roman" w:hAnsi="Times New Roman" w:cs="Times New Roman"/>
          <w:color w:val="000000" w:themeColor="text1"/>
          <w:sz w:val="28"/>
          <w:szCs w:val="28"/>
          <w:lang w:val="kk-KZ"/>
        </w:rPr>
      </w:pPr>
      <w:r w:rsidRPr="00E72E87">
        <w:rPr>
          <w:rFonts w:ascii="Times New Roman" w:hAnsi="Times New Roman" w:cs="Times New Roman"/>
          <w:color w:val="000000" w:themeColor="text1"/>
          <w:sz w:val="28"/>
          <w:szCs w:val="28"/>
          <w:lang w:val="kk-KZ"/>
        </w:rPr>
        <w:t>6.Сабақтас құрмалас сөйлемнің түрлерін оқытуға байланысты бірнеше көрнекі құралдардың үлгісін жасау</w:t>
      </w:r>
      <w:r>
        <w:rPr>
          <w:rFonts w:ascii="Times New Roman" w:hAnsi="Times New Roman" w:cs="Times New Roman"/>
          <w:color w:val="000000" w:themeColor="text1"/>
          <w:sz w:val="28"/>
          <w:szCs w:val="28"/>
          <w:lang w:val="kk-KZ"/>
        </w:rPr>
        <w:t>.</w:t>
      </w:r>
      <w:r w:rsidRPr="00E72E87">
        <w:rPr>
          <w:rFonts w:ascii="Times New Roman" w:hAnsi="Times New Roman" w:cs="Times New Roman"/>
          <w:color w:val="000000" w:themeColor="text1"/>
          <w:sz w:val="28"/>
          <w:szCs w:val="28"/>
          <w:lang w:val="kk-KZ"/>
        </w:rPr>
        <w:t xml:space="preserve"> </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Әдебиеттер:</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Негізгі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1.Жұбанов Қ. Қазақ тілі жөніндегі зерттеулер.-Алматы, 2010.-608.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2.Оразбаева Ф.Ш., Рахметова Р.С. Қазақ тілін оқыту әдістемесі.–Алматы:Рrint-S,2005.-170б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3.Әбілқаев А., Бейсембайқызы З. Қазақ тілін оқыту әдістемесі.-Алматы:ЖШС «Інжу-Маржан», 2009.-293б.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4.Нағымжанова Қ.М.Инновациялы-креативті технологиялар.-Өскемен, 2005.</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5.Әлімов А. Интербелсенді әдістерді жоғарғы оқу орындарында қолдану. -Алматы, 2013.</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6.Дәлетбекова Ж. және т.б. Тілді оқыту: интеграциялық білім мен интелектуалдық  әлеуеттің сабақтастығы. -Алматы:Нұрай, 2014.-240бет.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Қосымша әдебиеттер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1.Байтұрсынов А. Тіл тағылымы. Алматы: Ана тілі,1992.-448.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2.Рахметова Р.С. Қазақ тілін оқыту методикасы. Алматы:Ана тілі.1991.-184.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3.Құтқожина Р.,Қасабекова Қ. Қазақ тілі сабақтарына арналған дидактикалық материалдар. –Алматы:Рауан,1994.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4.Әбдікәрімова Т., Әбдіғалиева Т., Шаймерденова К. Қазақ тілін оқыту әдістемесі.Алматы: Мектеп,1998.-96б.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5.Бескемпірова Г. К. Қазақ тілін оқыту әдістемесі дәрістер жинағы – Шымкент, ОҚМУ,2018ж.4б.т.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Интернет көздері: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Ұлттык Электронды кітапхана www.kazneb.kz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Қазақстан Республикасы Президенті қарамағындағы адам құқығы комиссиясынның сандық кітапханасы - http://hrc.nabrk.kz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lastRenderedPageBreak/>
        <w:t>Қазақстан Республикасының ұлттық ғылыми порталы - http://www.nauka.kz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электрондық кітапхана (ҚазҰЭК) - http://www.kazneb.kz/wps/portal</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Республикалық жоғары оқу орындары аралық электрондық кітапхана - http://lib.kazrena.kz</w:t>
      </w:r>
    </w:p>
    <w:p w:rsidR="0000240D" w:rsidRPr="00E72E87" w:rsidRDefault="0000240D" w:rsidP="0000240D">
      <w:pPr>
        <w:spacing w:after="0"/>
        <w:ind w:firstLine="567"/>
        <w:jc w:val="both"/>
        <w:rPr>
          <w:rFonts w:ascii="Times New Roman" w:hAnsi="Times New Roman" w:cs="Times New Roman"/>
          <w:b/>
          <w:sz w:val="28"/>
          <w:szCs w:val="28"/>
          <w:lang w:val="kk-KZ"/>
        </w:rPr>
      </w:pPr>
    </w:p>
    <w:p w:rsidR="0000240D" w:rsidRPr="00E72E87" w:rsidRDefault="0000240D" w:rsidP="0000240D">
      <w:pPr>
        <w:spacing w:after="0"/>
        <w:ind w:firstLine="567"/>
        <w:jc w:val="both"/>
        <w:rPr>
          <w:rFonts w:ascii="Times New Roman" w:hAnsi="Times New Roman" w:cs="Times New Roman"/>
          <w:b/>
          <w:sz w:val="28"/>
          <w:szCs w:val="28"/>
          <w:lang w:val="kk-KZ"/>
        </w:rPr>
      </w:pPr>
    </w:p>
    <w:p w:rsidR="0000240D" w:rsidRPr="00E72E87" w:rsidRDefault="0000240D" w:rsidP="0000240D">
      <w:pPr>
        <w:shd w:val="clear" w:color="auto" w:fill="FFFFFF"/>
        <w:spacing w:after="0"/>
        <w:ind w:firstLine="567"/>
        <w:jc w:val="both"/>
        <w:rPr>
          <w:rFonts w:ascii="Times New Roman" w:hAnsi="Times New Roman" w:cs="Times New Roman"/>
          <w:bCs/>
          <w:noProof/>
          <w:color w:val="000000"/>
          <w:sz w:val="28"/>
          <w:szCs w:val="28"/>
          <w:lang w:val="kk-KZ"/>
        </w:rPr>
      </w:pPr>
      <w:r w:rsidRPr="00E72E87">
        <w:rPr>
          <w:rFonts w:ascii="Times New Roman" w:hAnsi="Times New Roman" w:cs="Times New Roman"/>
          <w:b/>
          <w:sz w:val="28"/>
          <w:szCs w:val="28"/>
          <w:lang w:val="kk-KZ"/>
        </w:rPr>
        <w:t xml:space="preserve">№23,24 Практикалық сабақ. </w:t>
      </w:r>
      <w:r w:rsidRPr="00E72E87">
        <w:rPr>
          <w:rFonts w:ascii="Times New Roman" w:hAnsi="Times New Roman" w:cs="Times New Roman"/>
          <w:bCs/>
          <w:noProof/>
          <w:color w:val="000000"/>
          <w:sz w:val="28"/>
          <w:szCs w:val="28"/>
          <w:lang w:val="kk-KZ"/>
        </w:rPr>
        <w:t>Орфография  және  пунктуация,   оның оқушы сауаттылығын жетілдіруде алатын рөлі. Орфографиялық ережелерді оқыту әдістемесі.</w:t>
      </w:r>
    </w:p>
    <w:p w:rsidR="0000240D" w:rsidRPr="00E72E87" w:rsidRDefault="0000240D" w:rsidP="0000240D">
      <w:pPr>
        <w:shd w:val="clear" w:color="auto" w:fill="FFFFFF"/>
        <w:spacing w:after="0"/>
        <w:ind w:firstLine="567"/>
        <w:jc w:val="both"/>
        <w:rPr>
          <w:rFonts w:ascii="Times New Roman" w:hAnsi="Times New Roman" w:cs="Times New Roman"/>
          <w:bCs/>
          <w:noProof/>
          <w:color w:val="000000"/>
          <w:sz w:val="28"/>
          <w:szCs w:val="28"/>
          <w:lang w:val="kk-KZ"/>
        </w:rPr>
      </w:pPr>
      <w:r w:rsidRPr="00E72E87">
        <w:rPr>
          <w:rFonts w:ascii="Times New Roman" w:hAnsi="Times New Roman" w:cs="Times New Roman"/>
          <w:bCs/>
          <w:noProof/>
          <w:color w:val="000000"/>
          <w:sz w:val="28"/>
          <w:szCs w:val="28"/>
          <w:lang w:val="kk-KZ"/>
        </w:rPr>
        <w:t>Жазба жұмыстар, оған қойылатын талаптар мен бағалаудың критерийлері.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b/>
          <w:sz w:val="28"/>
          <w:szCs w:val="28"/>
          <w:lang w:val="kk-KZ"/>
        </w:rPr>
        <w:t xml:space="preserve">Мақсаты: </w:t>
      </w:r>
      <w:r w:rsidRPr="00E72E87">
        <w:rPr>
          <w:rFonts w:ascii="Times New Roman" w:hAnsi="Times New Roman" w:cs="Times New Roman"/>
          <w:sz w:val="28"/>
          <w:szCs w:val="28"/>
          <w:lang w:val="kk-KZ"/>
        </w:rPr>
        <w:t>Орфографиялық жұмыстың мазмұны. Орфографиялық талдау, орфографияны оқытуда көрнекіліктер мен қосымша оқу құралдарын қолдану әдістері.Пунктуациялық дағдыларды қалыптастырудың негіздері. Пунктуациялық ережелерді оқыту. Пунктуациялық қателер мен оларды болдырмау әдістемесі. Көрнекіліктер мен қосымша оқу құралдарын қолдану әдістері туралы білім толықтыру.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b/>
          <w:sz w:val="28"/>
          <w:szCs w:val="28"/>
          <w:lang w:val="kk-KZ"/>
        </w:rPr>
        <w:t>Әдістемелік нұсқаулық:</w:t>
      </w:r>
      <w:r w:rsidRPr="00E72E87">
        <w:rPr>
          <w:rFonts w:ascii="Times New Roman" w:hAnsi="Times New Roman" w:cs="Times New Roman"/>
          <w:sz w:val="28"/>
          <w:szCs w:val="28"/>
          <w:lang w:val="kk-KZ"/>
        </w:rPr>
        <w:t xml:space="preserve"> Орфографияны оқытудың ғылыми-практикалық маңызы, міндеттері мен ұстанымдары. Орфографиялық жұмыстың мазмұны. Орфографиялық іскерлік пен дағдыларды қалыптастырудың психологиялық негіздері. Орфографиялық дағдыларды қалыптастыруда орфографиялық сөздіктерді қолдану әдістері. Орфографиялық ережелерді оқыту әдістемесі.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Мектепте пунктуацияны оқытудың ғылыми-практикалық маңызы, міндеттері мен ұстанымдары. Пунктуация және синтаксис. Пунктуация және интонация. Пунктуациялық ережелерді оқыту. Пунктуациялық қателер және оларды болдырмау әдістемесі. Пунктуациялық жаттығулар мен талдау түрлері.</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Пәннің мақсаты мен міндеті, білім, білік, дағды беріктігі және құзыреттілігі: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Орфографияны оқытудың ғылыми-практикалық маңызы, міндеттері мен ұстанымдары. Орфографиялық жұмыстың мазмұны. Орфографиялық іскерлік пен дағдыларды қалыптастырудың психологиялық негіздері. Орфографиялық дағдыларды қалыптастыруда орфографиялық сөздіктерді қолдану әдістері. Орфографиялық ережелерді оқыту әдістемесі.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Мектепте пунктуацияны оқытудың ғылыми-практикалық маңызы, міндеттері мен ұстанымдары. Пунктуация және синтаксис. Пунктуация және интонация. Пунктуациялық ережелерді оқыту. Пунктуациялық қателер және оларды болдырмау әдістемесі. Пунктуациялық жаттығулар мен талдау түрлері.</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Негізгі тапсырмалар мен сұрақтар: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1.Орфографияны оқыту әдістемесі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lastRenderedPageBreak/>
        <w:t>2.Мектепте пунктуация бойынша жұмыс жүргізудің маңызы мен міндеттері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3.Орфография мен пунктуацияны оқытудың мазмұны, кезеңдері, ұстанымдары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4.Пунктуация және синтаксис</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5.Пунктуация және интонация</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6.Пунктуация және мәнерлеп оқу әдістемесі</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СӨЖ тапсырмасы, сұрақтары: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1.Орфо</w:t>
      </w:r>
      <w:r>
        <w:rPr>
          <w:rFonts w:ascii="Times New Roman" w:hAnsi="Times New Roman" w:cs="Times New Roman"/>
          <w:sz w:val="28"/>
          <w:szCs w:val="28"/>
          <w:lang w:val="kk-KZ"/>
        </w:rPr>
        <w:t>графия және тіл дамыту</w:t>
      </w:r>
      <w:r w:rsidRPr="00E72E87">
        <w:rPr>
          <w:rFonts w:ascii="Times New Roman" w:hAnsi="Times New Roman" w:cs="Times New Roman"/>
          <w:sz w:val="28"/>
          <w:szCs w:val="28"/>
          <w:lang w:val="kk-KZ"/>
        </w:rPr>
        <w:t>.</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2.Әдеби нормадан ауытқуға байланысты көркем әдебиеттерден мысалдар жинау</w:t>
      </w:r>
      <w:r>
        <w:rPr>
          <w:rFonts w:ascii="Times New Roman" w:hAnsi="Times New Roman" w:cs="Times New Roman"/>
          <w:sz w:val="28"/>
          <w:szCs w:val="28"/>
          <w:lang w:val="kk-KZ"/>
        </w:rPr>
        <w:t>.</w:t>
      </w:r>
      <w:r w:rsidRPr="00E72E87">
        <w:rPr>
          <w:rFonts w:ascii="Times New Roman" w:hAnsi="Times New Roman" w:cs="Times New Roman"/>
          <w:sz w:val="28"/>
          <w:szCs w:val="28"/>
          <w:lang w:val="kk-KZ"/>
        </w:rPr>
        <w:t xml:space="preserve">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3.Пунктуацияны оқытуға байланысты тірек-кестелер жасау.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4.Орфография мен грамматиканың байланысын сипаттап жазу.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5.Орфографиялық сөздіктің құрылысына талдау жасау.</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Әдебиеттер:</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Негізгі</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1.Жұбанов Қ. Қазақ тілі жөніндегі зерттеулер.-Алматы, 2010.-608.</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2.Оразбаева Ф.Ш., Рахметова Р.С. Қазақ тілін оқыту әдістемесі.–Алматы:Рrint-S,2005.-170б .</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3.Әбілқаев А., Бейсембайқызы З. Қазақ тілін оқыту әдістемесі.-Алматы:ЖШС «Інжу-Маржан», 2009.-293б.</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4.Нағымжанова Қ.М.Инновациялы-креативті технологиялар.-Өскемен, 2005.</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5.Әлімов А. Интербелсенді әдістерді жоғарғы оқу орындарында қолдану. -Алматы, 2013.</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6.Дәлетбекова Ж. және т.б. Тілді оқыту: интеграциялық білім мен интелектуалдық  әлеуеттің сабақтастығы. -Алматы:Нұрай, 2014.-240бет.</w:t>
      </w:r>
    </w:p>
    <w:p w:rsidR="0000240D" w:rsidRPr="00E72E87" w:rsidRDefault="0000240D" w:rsidP="0000240D">
      <w:pPr>
        <w:shd w:val="clear" w:color="auto" w:fill="FFFFFF"/>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Қосымша әдебиеттер</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1.Байтұрсынов А. Тіл тағылымы. Алматы: Ана тілі,1992.-448.</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2.Рахметова Р.С. Қазақ тілін оқыту методикасы. Алматы:Ана тілі.1991.-184.</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3.Құтқожина Р.,Қасабекова Қ. Қазақ тілі сабақтарына арналған дидактикалық материалдар. –Алматы:Рауан,1994.</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4.Әбдікәрімова Т., Әбдіғалиева Т., Шаймерденова К. Қазақ тілін оқыту әдістемесі.Алматы: Мектеп,1998.-96б.</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5.Бескемпірова Г. К. Қазақ тілін оқыту әдістемесі дәрістер жинағы – Шымкент, ОҚМУ,2018ж.4б.т.</w:t>
      </w:r>
    </w:p>
    <w:p w:rsidR="0000240D" w:rsidRPr="00E72E87" w:rsidRDefault="0000240D" w:rsidP="0000240D">
      <w:pPr>
        <w:shd w:val="clear" w:color="auto" w:fill="FFFFFF"/>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Интернет көздері:</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Ұлттык Электронды кітапхана www.kazneb.kz</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lastRenderedPageBreak/>
        <w:t xml:space="preserve">Қазақстан Республикасы Президенті қарамағындағы адам құқығы комиссиясынның сандық кітапханасы - http://hrc.nabrk.kz </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 Республикасының ұлттық ғылыми порталы - http://www.nauka.kz</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электрондық кітапхана (ҚазҰЭК) - http://www.kazneb.kz/wps/portal</w:t>
      </w:r>
    </w:p>
    <w:p w:rsidR="0000240D" w:rsidRPr="00E72E87" w:rsidRDefault="0000240D" w:rsidP="0000240D">
      <w:pPr>
        <w:shd w:val="clear" w:color="auto" w:fill="FFFFFF"/>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Республикалық жоғары оқу орындары аралық электрондық кітапхана - http://lib.kazrena.kz</w:t>
      </w:r>
    </w:p>
    <w:p w:rsidR="0000240D" w:rsidRDefault="0000240D" w:rsidP="0000240D">
      <w:pPr>
        <w:shd w:val="clear" w:color="auto" w:fill="FFFFFF"/>
        <w:spacing w:after="0"/>
        <w:ind w:firstLine="567"/>
        <w:jc w:val="both"/>
        <w:rPr>
          <w:rFonts w:ascii="Times New Roman" w:hAnsi="Times New Roman" w:cs="Times New Roman"/>
          <w:b/>
          <w:color w:val="000000" w:themeColor="text1"/>
          <w:sz w:val="28"/>
          <w:szCs w:val="28"/>
          <w:lang w:val="kk-KZ"/>
        </w:rPr>
      </w:pPr>
    </w:p>
    <w:p w:rsidR="0000240D" w:rsidRPr="00E72E87" w:rsidRDefault="0000240D" w:rsidP="0000240D">
      <w:pPr>
        <w:shd w:val="clear" w:color="auto" w:fill="FFFFFF"/>
        <w:spacing w:after="0"/>
        <w:ind w:firstLine="567"/>
        <w:jc w:val="both"/>
        <w:rPr>
          <w:rFonts w:ascii="Times New Roman" w:hAnsi="Times New Roman" w:cs="Times New Roman"/>
          <w:bCs/>
          <w:noProof/>
          <w:color w:val="000000"/>
          <w:sz w:val="28"/>
          <w:szCs w:val="28"/>
          <w:lang w:val="kk-KZ"/>
        </w:rPr>
      </w:pPr>
      <w:r w:rsidRPr="00E72E87">
        <w:rPr>
          <w:rFonts w:ascii="Times New Roman" w:hAnsi="Times New Roman" w:cs="Times New Roman"/>
          <w:b/>
          <w:color w:val="000000" w:themeColor="text1"/>
          <w:sz w:val="28"/>
          <w:szCs w:val="28"/>
          <w:lang w:val="kk-KZ"/>
        </w:rPr>
        <w:t xml:space="preserve">№25,26 Практикалық сабақ. </w:t>
      </w:r>
      <w:r w:rsidRPr="00E72E87">
        <w:rPr>
          <w:rFonts w:ascii="Times New Roman" w:hAnsi="Times New Roman" w:cs="Times New Roman"/>
          <w:bCs/>
          <w:noProof/>
          <w:color w:val="000000"/>
          <w:sz w:val="28"/>
          <w:szCs w:val="28"/>
          <w:lang w:val="kk-KZ"/>
        </w:rPr>
        <w:t>Оқушының қатысымдық құзіреттілігін  дамытудағы сөз мәдениетінің алатын орны. Сөз мәдениеті  туралы білім мазмұны және оны меңгертудің әдістемесі. Норма және оның түрлері.</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b/>
          <w:color w:val="000000" w:themeColor="text1"/>
          <w:sz w:val="28"/>
          <w:szCs w:val="28"/>
          <w:lang w:val="kk-KZ"/>
        </w:rPr>
        <w:t>Мақсаты:</w:t>
      </w:r>
      <w:r w:rsidRPr="00E72E87">
        <w:rPr>
          <w:rFonts w:ascii="Times New Roman" w:hAnsi="Times New Roman" w:cs="Times New Roman"/>
          <w:i/>
          <w:sz w:val="28"/>
          <w:szCs w:val="28"/>
          <w:lang w:val="kk-KZ"/>
        </w:rPr>
        <w:t xml:space="preserve">Сөз қолданудың негізін   меңгерту. Сөйлеу мәдениетінің фонетикалық нормамен байланысын игеру. Тіл мәдениеті туралы білім мазмұнын </w:t>
      </w:r>
      <w:r>
        <w:rPr>
          <w:rFonts w:ascii="Times New Roman" w:hAnsi="Times New Roman" w:cs="Times New Roman"/>
          <w:i/>
          <w:sz w:val="28"/>
          <w:szCs w:val="28"/>
          <w:lang w:val="kk-KZ"/>
        </w:rPr>
        <w:t xml:space="preserve"> </w:t>
      </w:r>
      <w:r w:rsidRPr="00E72E87">
        <w:rPr>
          <w:rFonts w:ascii="Times New Roman" w:hAnsi="Times New Roman" w:cs="Times New Roman"/>
          <w:i/>
          <w:sz w:val="28"/>
          <w:szCs w:val="28"/>
          <w:lang w:val="kk-KZ"/>
        </w:rPr>
        <w:t>меңгертудің маңызы.  «Дұрыс сөйлеу», «Жақсы сөйлеу» ұғымдарын талдау.  Тіл мәдениеті бойынша жүргізілетін жұмыстар мен түрлері. Әдеби норма, ол туралы түсінік қалыптастыру.</w:t>
      </w:r>
    </w:p>
    <w:p w:rsidR="0000240D" w:rsidRPr="00E72E87" w:rsidRDefault="0000240D" w:rsidP="0000240D">
      <w:pPr>
        <w:spacing w:after="0"/>
        <w:ind w:firstLine="567"/>
        <w:jc w:val="both"/>
        <w:rPr>
          <w:rFonts w:ascii="Times New Roman" w:hAnsi="Times New Roman" w:cs="Times New Roman"/>
          <w:i/>
          <w:color w:val="000000" w:themeColor="text1"/>
          <w:sz w:val="28"/>
          <w:szCs w:val="28"/>
          <w:lang w:val="kk-KZ"/>
        </w:rPr>
      </w:pPr>
      <w:r w:rsidRPr="00E72E87">
        <w:rPr>
          <w:rFonts w:ascii="Times New Roman" w:hAnsi="Times New Roman" w:cs="Times New Roman"/>
          <w:b/>
          <w:color w:val="000000" w:themeColor="text1"/>
          <w:sz w:val="28"/>
          <w:szCs w:val="28"/>
          <w:lang w:val="kk-KZ"/>
        </w:rPr>
        <w:t>Пәннің мақсаты мен міндеті, білім, білік, дағды беріктігі және құзыреттілігі:</w:t>
      </w:r>
      <w:r w:rsidRPr="00E72E87">
        <w:rPr>
          <w:rFonts w:ascii="Times New Roman" w:hAnsi="Times New Roman" w:cs="Times New Roman"/>
          <w:i/>
          <w:color w:val="000000" w:themeColor="text1"/>
          <w:sz w:val="28"/>
          <w:szCs w:val="28"/>
          <w:lang w:val="kk-KZ"/>
        </w:rPr>
        <w:t>Сөз қолданудың негізгі принциптері.Сөз және шеберлік.</w:t>
      </w:r>
    </w:p>
    <w:p w:rsidR="0000240D" w:rsidRPr="00E72E87" w:rsidRDefault="0000240D" w:rsidP="0000240D">
      <w:pPr>
        <w:spacing w:after="0"/>
        <w:ind w:firstLine="567"/>
        <w:jc w:val="both"/>
        <w:rPr>
          <w:rFonts w:ascii="Times New Roman" w:hAnsi="Times New Roman" w:cs="Times New Roman"/>
          <w:i/>
          <w:color w:val="000000" w:themeColor="text1"/>
          <w:sz w:val="28"/>
          <w:szCs w:val="28"/>
          <w:lang w:val="kk-KZ"/>
        </w:rPr>
      </w:pPr>
      <w:r w:rsidRPr="00E72E87">
        <w:rPr>
          <w:rFonts w:ascii="Times New Roman" w:hAnsi="Times New Roman" w:cs="Times New Roman"/>
          <w:i/>
          <w:color w:val="000000" w:themeColor="text1"/>
          <w:sz w:val="28"/>
          <w:szCs w:val="28"/>
          <w:lang w:val="kk-KZ"/>
        </w:rPr>
        <w:t>Сөзді дұрыс жазу мәдениеті. Жазбаша сөйлеудің адамзат дамуындағы ролі. Жазудың тарихи дамуы. Жазудың түрлері. Жазбаша сөйлеудің ерекшеліктері.Орфографиялық норманың жалпыға ортақтығы.</w:t>
      </w:r>
    </w:p>
    <w:p w:rsidR="0000240D" w:rsidRPr="00E72E87" w:rsidRDefault="0000240D" w:rsidP="0000240D">
      <w:pPr>
        <w:spacing w:after="0"/>
        <w:ind w:firstLine="567"/>
        <w:jc w:val="both"/>
        <w:rPr>
          <w:rFonts w:ascii="Times New Roman" w:hAnsi="Times New Roman" w:cs="Times New Roman"/>
          <w:b/>
          <w:color w:val="000000" w:themeColor="text1"/>
          <w:sz w:val="28"/>
          <w:szCs w:val="28"/>
          <w:lang w:val="kk-KZ"/>
        </w:rPr>
      </w:pPr>
      <w:r w:rsidRPr="00E72E87">
        <w:rPr>
          <w:rFonts w:ascii="Times New Roman" w:hAnsi="Times New Roman" w:cs="Times New Roman"/>
          <w:b/>
          <w:color w:val="000000" w:themeColor="text1"/>
          <w:sz w:val="28"/>
          <w:szCs w:val="28"/>
          <w:lang w:val="kk-KZ"/>
        </w:rPr>
        <w:t>Негізгі тапсырмалар мен сұрақтар: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1.Тіл мәдениеті туралы білім мазмұны меңгертудің маңызы.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2.Осы бағыттағы жұмыстарды ұйымдастырудың әдістемесі.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3.«Дұрыс сөйлеу» мен «жақсы сөйлеу» ұғымдарын талдау.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4.Тіл мәдениеті бойынша жүргізілетін жұмыстар жүйесі мен ішкі түрлері.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5.Әдеби норма, ол туралы түсініктерді қалыптастыру.</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СӨЖ тапсырмасы, сұрақтары:</w:t>
      </w:r>
    </w:p>
    <w:p w:rsidR="0000240D" w:rsidRPr="00BF5248" w:rsidRDefault="0000240D" w:rsidP="0000240D">
      <w:pPr>
        <w:spacing w:after="0"/>
        <w:ind w:firstLine="567"/>
        <w:jc w:val="both"/>
        <w:rPr>
          <w:rFonts w:ascii="Times New Roman" w:hAnsi="Times New Roman" w:cs="Times New Roman"/>
          <w:sz w:val="28"/>
          <w:szCs w:val="28"/>
          <w:lang w:val="kk-KZ"/>
        </w:rPr>
      </w:pPr>
      <w:r w:rsidRPr="00BF5248">
        <w:rPr>
          <w:rFonts w:ascii="Times New Roman" w:hAnsi="Times New Roman" w:cs="Times New Roman"/>
          <w:sz w:val="28"/>
          <w:szCs w:val="28"/>
          <w:lang w:val="kk-KZ"/>
        </w:rPr>
        <w:t>1.Құзіреттілік оны қалыптастырудың жолдарын көрсететін слайдтар жасау.</w:t>
      </w:r>
    </w:p>
    <w:p w:rsidR="0000240D" w:rsidRPr="00FA0BE2" w:rsidRDefault="0000240D" w:rsidP="0000240D">
      <w:pPr>
        <w:spacing w:after="0"/>
        <w:ind w:firstLine="567"/>
        <w:jc w:val="both"/>
        <w:rPr>
          <w:rFonts w:ascii="Times New Roman" w:hAnsi="Times New Roman" w:cs="Times New Roman"/>
          <w:sz w:val="28"/>
          <w:szCs w:val="28"/>
          <w:lang w:val="kk-KZ"/>
        </w:rPr>
      </w:pPr>
      <w:r w:rsidRPr="00FA0BE2">
        <w:rPr>
          <w:rFonts w:ascii="Times New Roman" w:hAnsi="Times New Roman" w:cs="Times New Roman"/>
          <w:sz w:val="28"/>
          <w:szCs w:val="28"/>
          <w:lang w:val="kk-KZ"/>
        </w:rPr>
        <w:t>2.Оқушылардың тілдік-қарым жасаудағы қатысымдық әдістердің алатын орны</w:t>
      </w:r>
    </w:p>
    <w:p w:rsidR="0000240D" w:rsidRPr="00FA0BE2" w:rsidRDefault="0000240D" w:rsidP="0000240D">
      <w:pPr>
        <w:spacing w:after="0"/>
        <w:ind w:firstLine="567"/>
        <w:jc w:val="both"/>
        <w:rPr>
          <w:rFonts w:ascii="Times New Roman" w:hAnsi="Times New Roman" w:cs="Times New Roman"/>
          <w:sz w:val="28"/>
          <w:szCs w:val="28"/>
          <w:lang w:val="kk-KZ"/>
        </w:rPr>
      </w:pPr>
      <w:r w:rsidRPr="00FA0BE2">
        <w:rPr>
          <w:rFonts w:ascii="Times New Roman" w:hAnsi="Times New Roman" w:cs="Times New Roman"/>
          <w:sz w:val="28"/>
          <w:szCs w:val="28"/>
          <w:lang w:val="kk-KZ"/>
        </w:rPr>
        <w:t>3.Мазмұндама мен шығарма жаздыруда қойылатын талаптар және әдістемесі</w:t>
      </w:r>
    </w:p>
    <w:p w:rsidR="0000240D" w:rsidRPr="00FA0BE2" w:rsidRDefault="0000240D" w:rsidP="0000240D">
      <w:pPr>
        <w:spacing w:after="0"/>
        <w:ind w:firstLine="567"/>
        <w:jc w:val="both"/>
        <w:rPr>
          <w:rFonts w:ascii="Times New Roman" w:hAnsi="Times New Roman" w:cs="Times New Roman"/>
          <w:sz w:val="28"/>
          <w:szCs w:val="28"/>
          <w:lang w:val="kk-KZ"/>
        </w:rPr>
      </w:pPr>
      <w:r w:rsidRPr="00FA0BE2">
        <w:rPr>
          <w:rFonts w:ascii="Times New Roman" w:hAnsi="Times New Roman" w:cs="Times New Roman"/>
          <w:sz w:val="28"/>
          <w:szCs w:val="28"/>
          <w:lang w:val="kk-KZ"/>
        </w:rPr>
        <w:t>4.Тіл дамыту жұмысына арналған сабақ үлгісі</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Әдебиеттер:</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Негізгі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1.Жұбанов Қ. Қазақ тілі жөніндегі зерттеулер.-Алматы, 2010.-608.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2.Жапбаров А. Оқушыларға мәтін құрастыру мен шығарма жаздыру әдістемесі.-Шымкент:Р-Дар,2002.-182б.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lastRenderedPageBreak/>
        <w:t>3.Оразбаева Ф.Ш., Рахметова Р.С. Қазақ тілін оқыту әдістемесі.–Алматы:Рrint-S,2005.-170б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4.Әбілқаев А., Бейсембайқызы З. Қазақ тілін оқыту әдістемесі.-Алматы:ЖШС «Інжу-Маржан», 2009.-293б.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5.Дәлетбекова Ж.Т.Сөз мәдениеті-тілдік білім нәтижесі.–Алматы:ҚБТУ, 2010.-240б.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6.Нағымжанова Қ.М.Инновациялы-креативті технологиялар.-Өскемен, 2005.</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7.Әлімов А. Интербелсенді әдістерді жоғарғы оқу орындарында қолдану. -Алматы, 2013.</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8.Дәлетбекова Ж.Т. Сөз мәдениеті және шешендік:оқыту теориясы мен әдістемесі. -Алматы: Нұрай, 2014.-245бет.</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9.Дәлетбекова Ж. және т.б. Тілді оқыту: интеграциялық білім мен интелектуалдық  әлеуеттің сабақтастығы. -Алматы:Нұрай, 2014.-240бет.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Қосымша әдебиеттер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1.Байтұрсынов А. Тіл тағылымы. Алматы: Ана тілі,1992.-448.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2.Рахметова Р.С. Қазақ тілін оқыту методикасы. Алматы:Ана тілі.1991.-184.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3.Құрманова Н.Ж. Қазақ тілін дамыта оқыту технологиясы.-Монография. Астана:Мемлекеттік тілді жеделдете оқыту республикалық орталығы.2007.-160.</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4.Құтқожина Р.,Қасабекова Қ. Қазақ тілі сабақтарына арналған дидактикалық материалдар. –Алматы:Рауан,1994.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5.Әбдікәрімова Т., Әбдіғалиева Т., Шаймерденова К. Қазақ тілін оқыту әдістемесі.Алматы: Мектеп,1998.-96б.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 Жапбаров А. Стилистиканы оқыту әдістемесі. Алматы,1995.</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7.Бескемпірова Г.К.Қазақ тілін оқыту әдістемесі дәрістер жинағы– Шымкент,ОҚМУ,2018ж.4б.т.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Интернет көздері: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Ұлттык Электронды кітапхана www.kazneb.kz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Қазақстан Республикасы Президенті қарамағындағы адам құқығы комиссиясынның сандық кітапханасы - http://hrc.nabrk.kz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 Республикасының ұлттық ғылыми порталы - http://www.nauka.kz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электрондық кітапхана (ҚазҰЭК) - http://www.kazneb.kz/wps/portal</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Республикалық жоғары оқу орындары аралық электрондық кітапхана - http://lib.kazrena.kz</w:t>
      </w:r>
    </w:p>
    <w:p w:rsidR="0000240D" w:rsidRPr="00E72E87" w:rsidRDefault="0000240D" w:rsidP="0000240D">
      <w:pPr>
        <w:spacing w:after="0"/>
        <w:ind w:firstLine="567"/>
        <w:jc w:val="both"/>
        <w:rPr>
          <w:rFonts w:ascii="Times New Roman" w:hAnsi="Times New Roman" w:cs="Times New Roman"/>
          <w:sz w:val="28"/>
          <w:szCs w:val="28"/>
          <w:lang w:val="kk-KZ"/>
        </w:rPr>
      </w:pPr>
    </w:p>
    <w:p w:rsidR="0000240D" w:rsidRPr="00E72E87" w:rsidRDefault="0000240D" w:rsidP="0000240D">
      <w:pPr>
        <w:shd w:val="clear" w:color="auto" w:fill="FFFFFF"/>
        <w:spacing w:after="0"/>
        <w:ind w:firstLine="567"/>
        <w:jc w:val="both"/>
        <w:rPr>
          <w:rFonts w:ascii="Times New Roman" w:hAnsi="Times New Roman" w:cs="Times New Roman"/>
          <w:bCs/>
          <w:noProof/>
          <w:color w:val="000000"/>
          <w:sz w:val="28"/>
          <w:szCs w:val="28"/>
          <w:lang w:val="kk-KZ"/>
        </w:rPr>
      </w:pPr>
      <w:r w:rsidRPr="00E72E87">
        <w:rPr>
          <w:rFonts w:ascii="Times New Roman" w:hAnsi="Times New Roman" w:cs="Times New Roman"/>
          <w:b/>
          <w:color w:val="000000" w:themeColor="text1"/>
          <w:sz w:val="28"/>
          <w:szCs w:val="28"/>
          <w:lang w:val="kk-KZ"/>
        </w:rPr>
        <w:lastRenderedPageBreak/>
        <w:t xml:space="preserve">№27,28Практикалық сабақ. </w:t>
      </w:r>
      <w:r w:rsidRPr="00E72E87">
        <w:rPr>
          <w:rFonts w:ascii="Times New Roman" w:hAnsi="Times New Roman" w:cs="Times New Roman"/>
          <w:bCs/>
          <w:noProof/>
          <w:color w:val="000000"/>
          <w:sz w:val="28"/>
          <w:szCs w:val="28"/>
          <w:lang w:val="kk-KZ"/>
        </w:rPr>
        <w:t>Оқушылардың сөйлеу мәдениетін жетілдірудегі шешендік өнердің маңызы.Шешендік және сөз мәдениеті. Жұрт алдында сөйлеуге машықтанудың жолдары.</w:t>
      </w:r>
    </w:p>
    <w:p w:rsidR="0000240D" w:rsidRPr="00E72E87" w:rsidRDefault="0000240D" w:rsidP="0000240D">
      <w:pPr>
        <w:spacing w:after="0"/>
        <w:ind w:firstLine="567"/>
        <w:jc w:val="both"/>
        <w:rPr>
          <w:rFonts w:ascii="Times New Roman" w:hAnsi="Times New Roman" w:cs="Times New Roman"/>
          <w:i/>
          <w:color w:val="000000" w:themeColor="text1"/>
          <w:sz w:val="28"/>
          <w:szCs w:val="28"/>
          <w:lang w:val="kk-KZ"/>
        </w:rPr>
      </w:pPr>
      <w:r w:rsidRPr="00E72E87">
        <w:rPr>
          <w:rFonts w:ascii="Times New Roman" w:hAnsi="Times New Roman" w:cs="Times New Roman"/>
          <w:b/>
          <w:color w:val="000000" w:themeColor="text1"/>
          <w:sz w:val="28"/>
          <w:szCs w:val="28"/>
          <w:lang w:val="kk-KZ"/>
        </w:rPr>
        <w:t>Мақсаты:</w:t>
      </w:r>
      <w:r w:rsidRPr="00E72E87">
        <w:rPr>
          <w:rFonts w:ascii="Times New Roman" w:hAnsi="Times New Roman" w:cs="Times New Roman"/>
          <w:i/>
          <w:color w:val="000000" w:themeColor="text1"/>
          <w:sz w:val="28"/>
          <w:szCs w:val="28"/>
          <w:lang w:val="kk-KZ"/>
        </w:rPr>
        <w:t>Сөйлеу мәдениеті және фонетикалық норма.</w:t>
      </w:r>
    </w:p>
    <w:p w:rsidR="0000240D" w:rsidRPr="00E72E87" w:rsidRDefault="0000240D" w:rsidP="0000240D">
      <w:pPr>
        <w:spacing w:after="0"/>
        <w:ind w:firstLine="567"/>
        <w:jc w:val="both"/>
        <w:rPr>
          <w:rFonts w:ascii="Times New Roman" w:hAnsi="Times New Roman" w:cs="Times New Roman"/>
          <w:i/>
          <w:color w:val="000000" w:themeColor="text1"/>
          <w:sz w:val="28"/>
          <w:szCs w:val="28"/>
          <w:lang w:val="kk-KZ"/>
        </w:rPr>
      </w:pPr>
      <w:r w:rsidRPr="00E72E87">
        <w:rPr>
          <w:rFonts w:ascii="Times New Roman" w:hAnsi="Times New Roman" w:cs="Times New Roman"/>
          <w:i/>
          <w:color w:val="000000" w:themeColor="text1"/>
          <w:sz w:val="28"/>
          <w:szCs w:val="28"/>
          <w:lang w:val="kk-KZ"/>
        </w:rPr>
        <w:t>Мәдениетті сөйлеу психология, психолингвистика ғылымдарымен байланысы.Сөйлеу мәдениеті мен жазба тіл мәдениетінің арақатнасына байланысы.Қарым-қатынас сөйлеу мәдениеті мен оның        психологиялық жақтары.Тіл дамытудың мақсаты мен міндеттері. Тіл дамыту жұмыстарының мазмұндық-құрылымдық жүйесі.Тіл дамыту- оқушылардың ойлауын дамытумен тығыз байланысты екендігі</w:t>
      </w:r>
    </w:p>
    <w:p w:rsidR="0000240D" w:rsidRPr="00E72E87" w:rsidRDefault="0000240D" w:rsidP="0000240D">
      <w:pPr>
        <w:spacing w:after="0"/>
        <w:ind w:firstLine="567"/>
        <w:jc w:val="both"/>
        <w:rPr>
          <w:rFonts w:ascii="Times New Roman" w:hAnsi="Times New Roman" w:cs="Times New Roman"/>
          <w:b/>
          <w:color w:val="000000" w:themeColor="text1"/>
          <w:sz w:val="28"/>
          <w:szCs w:val="28"/>
          <w:lang w:val="kk-KZ"/>
        </w:rPr>
      </w:pPr>
      <w:r w:rsidRPr="00E72E87">
        <w:rPr>
          <w:rFonts w:ascii="Times New Roman" w:hAnsi="Times New Roman" w:cs="Times New Roman"/>
          <w:b/>
          <w:color w:val="000000" w:themeColor="text1"/>
          <w:sz w:val="28"/>
          <w:szCs w:val="28"/>
          <w:lang w:val="kk-KZ"/>
        </w:rPr>
        <w:t>Пәннің мақсаты мен міндеті, білім, білік, дағды беріктігі және құзыреттілігі:</w:t>
      </w:r>
    </w:p>
    <w:p w:rsidR="0000240D" w:rsidRPr="00E72E87" w:rsidRDefault="0000240D" w:rsidP="0000240D">
      <w:pPr>
        <w:spacing w:after="0"/>
        <w:ind w:firstLine="567"/>
        <w:jc w:val="both"/>
        <w:rPr>
          <w:rFonts w:ascii="Times New Roman" w:hAnsi="Times New Roman" w:cs="Times New Roman"/>
          <w:i/>
          <w:color w:val="000000" w:themeColor="text1"/>
          <w:sz w:val="28"/>
          <w:szCs w:val="28"/>
          <w:lang w:val="kk-KZ"/>
        </w:rPr>
      </w:pPr>
      <w:r w:rsidRPr="00E72E87">
        <w:rPr>
          <w:rFonts w:ascii="Times New Roman" w:hAnsi="Times New Roman" w:cs="Times New Roman"/>
          <w:i/>
          <w:color w:val="000000" w:themeColor="text1"/>
          <w:sz w:val="28"/>
          <w:szCs w:val="28"/>
          <w:lang w:val="kk-KZ"/>
        </w:rPr>
        <w:t>Тіл мәдениетінің шешендік өнермен байланысы, арақатынасы. Сөз қолданудағы стильдік қателерді болдырмау.  Сөйлеу техникасы.  Дикция, онымен жұмыс.Қазақтың шешендік өнері туралы ой-пікірлердің тіл мәдениетіне қатысын білу. Шешендік өнерді меңгеру. Ойды мәнерлі жеткізудің тілден тыс көмекші құралдары: ым-ишара, қимыл-қозғалыстарды дұрыс пайдалана білу.</w:t>
      </w:r>
    </w:p>
    <w:p w:rsidR="0000240D" w:rsidRPr="00E72E87" w:rsidRDefault="0000240D" w:rsidP="0000240D">
      <w:pPr>
        <w:spacing w:after="0"/>
        <w:ind w:firstLine="567"/>
        <w:jc w:val="both"/>
        <w:rPr>
          <w:rFonts w:ascii="Times New Roman" w:hAnsi="Times New Roman" w:cs="Times New Roman"/>
          <w:b/>
          <w:color w:val="000000" w:themeColor="text1"/>
          <w:sz w:val="28"/>
          <w:szCs w:val="28"/>
          <w:lang w:val="kk-KZ"/>
        </w:rPr>
      </w:pPr>
      <w:r w:rsidRPr="00E72E87">
        <w:rPr>
          <w:rFonts w:ascii="Times New Roman" w:hAnsi="Times New Roman" w:cs="Times New Roman"/>
          <w:b/>
          <w:color w:val="000000" w:themeColor="text1"/>
          <w:sz w:val="28"/>
          <w:szCs w:val="28"/>
          <w:lang w:val="kk-KZ"/>
        </w:rPr>
        <w:t>Негізгі тапсырмалар мен сұрақтар: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Тіл мәдениетінің шешендік өнермен байланысы.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Шешендік өнердің халық ауыз әдебиетімен арақатынасы.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Тіл мәдениетінің жалпыхалықтық тілдегі көрінісінің сақталуы, табиғилығы ұлттың сипаты.</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СӨЖ тапсырмасы, сұрақтары: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1. Сөз мәдениеті пәнінің мақсат, міндет ерекшеліктерін талдау.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 Тиісті әдебиеттердің картотекаларын жасау.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 Шешендік түрлері.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 Шешендік туралы айтылған ой -пікірлерді  жинақтау.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5.Тіл дамытудың ауызша және жазбаша жұмыс түрлеріне көркем мәтіннен мысалдар теріп жазып келу.</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Әдебиеттер:</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Негізгі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1.Жұбанов Қ. Қазақ тілі жөніндегі зерттеулер.-Алматы, 2010.-608.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2.Жапбаров А. Оқушыларға мәтін құрастыру мен шығарма жаздыру әдістемесі.-Шымкент:Р-Дар,2002.-182б.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3.Оразбаева Ф.Ш., Рахметова Р.С. Қазақ тілін оқыту әдістемесі.–Алматы:Рrint-S,2005.-170б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4.Әбілқаев А., Бейсембайқызы З. Қазақ тілін оқыту әдістемесі.-Алматы:ЖШС «Інжу-Маржан», 2009.-293б.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lastRenderedPageBreak/>
        <w:t>5.Дәлетбекова Ж.Т.Сөз мәдениеті-тілдік білім нәтижесі.–Алматы:ҚБТУ, 2010.-240б.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6.Нағымжанова Қ.М.Инновациялы-креативті технологиялар.-Өскемен, 2005.</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7.Әлімов А. Интербелсенді әдістерді жоғарғы оқу орындарында қолдану. -Алматы, 2013.</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8.Дәлетбекова Ж.Т. Сөз мәдениеті және шешендік:оқыту теориясы мен әдістемесі. -Алматы: Нұрай, 2014.-245бет.</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9.Дәлетбекова Ж. және т.б. Тілді оқыту: интеграциялық білім мен интелектуалдық  әлеуеттің сабақтастығы. -Алматы:Нұрай, 2014.-240бет.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Қосымша әдебиеттер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1.Байтұрсынов А. Тіл тағылымы. Алматы: Ана тілі,1992.-448.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2.Рахметова Р.С. Қазақ тілін оқыту методикасы. Алматы:Ана тілі.1991.-184.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3.Құрманова Н.Ж. Қазақ тілін дамыта оқыту технологиясы.-Монография. Астана:Мемлекеттік тілді жеделдете оқыту республикалық орталығы.2007.-160.</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4.Құтқожина Р.,Қасабекова Қ. Қазақ тілі сабақтарына арналған дидактикалық материалдар. –Алматы:Рауан,1994.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5.Әбдікәрімова Т., Әбдіғалиева Т., Шаймерденова К. Қазақ тілін оқыту әдістемесі.Алматы: Мектеп,1998.-96б.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 Жапбаров А. Стилистиканы оқыту әдістемесі. Алматы,1995.</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7.Бескемпірова Г.К.Қазақ тілін оқыту әдістемесі дәрістер жинағы– Шымкент,ОҚМУ,2018ж.4б.т.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Интернет көздері: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Ұлттык Электронды кітапхана www.kazneb.kz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Қазақстан Республикасы Президенті қарамағындағы адам құқығы комиссиясынның сандық кітапханасы - http://hrc.nabrk.kz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 Республикасының ұлттық ғылыми порталы - http://www.nauka.kz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электрондық кітапхана (ҚазҰЭК) - http://www.kazneb.kz/wps/portal</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sz w:val="28"/>
          <w:szCs w:val="28"/>
          <w:lang w:val="kk-KZ"/>
        </w:rPr>
        <w:t>Республикалық жоғары оқу орындары аралық электрондық кітапхана - http://lib.kazrena.kz</w:t>
      </w:r>
    </w:p>
    <w:p w:rsidR="0000240D" w:rsidRPr="00E72E87" w:rsidRDefault="0000240D" w:rsidP="0000240D">
      <w:pPr>
        <w:spacing w:after="0"/>
        <w:ind w:firstLine="567"/>
        <w:jc w:val="both"/>
        <w:rPr>
          <w:rFonts w:ascii="Times New Roman" w:hAnsi="Times New Roman" w:cs="Times New Roman"/>
          <w:b/>
          <w:sz w:val="28"/>
          <w:szCs w:val="28"/>
          <w:lang w:val="kk-KZ"/>
        </w:rPr>
      </w:pPr>
    </w:p>
    <w:p w:rsidR="0000240D" w:rsidRPr="00E72E87" w:rsidRDefault="0000240D" w:rsidP="0000240D">
      <w:pPr>
        <w:shd w:val="clear" w:color="auto" w:fill="FFFFFF"/>
        <w:spacing w:after="0"/>
        <w:ind w:firstLine="567"/>
        <w:jc w:val="both"/>
        <w:rPr>
          <w:rFonts w:ascii="Times New Roman" w:hAnsi="Times New Roman" w:cs="Times New Roman"/>
          <w:bCs/>
          <w:noProof/>
          <w:color w:val="000000"/>
          <w:sz w:val="28"/>
          <w:szCs w:val="28"/>
          <w:lang w:val="kk-KZ"/>
        </w:rPr>
      </w:pPr>
      <w:r w:rsidRPr="00E72E87">
        <w:rPr>
          <w:rFonts w:ascii="Times New Roman" w:hAnsi="Times New Roman" w:cs="Times New Roman"/>
          <w:b/>
          <w:sz w:val="28"/>
          <w:szCs w:val="28"/>
          <w:lang w:val="kk-KZ"/>
        </w:rPr>
        <w:t xml:space="preserve">№29,30 Практикалық сабақ. </w:t>
      </w:r>
      <w:r w:rsidRPr="00E72E87">
        <w:rPr>
          <w:rFonts w:ascii="Times New Roman" w:hAnsi="Times New Roman" w:cs="Times New Roman"/>
          <w:bCs/>
          <w:noProof/>
          <w:color w:val="000000"/>
          <w:sz w:val="28"/>
          <w:szCs w:val="28"/>
          <w:lang w:val="kk-KZ"/>
        </w:rPr>
        <w:t>Қазақ тілінен сабақтан тыс жұмыстар жүргізу. Қазақ тілінен сабақтан тыс жұмыстар жүргізудің әдіс-тәсілдер жүйесі, олардың мақсаты мен міндеттері. Қазақ тілінен үйірмелер ұйымдастырудың маңызы. Қазақ тілінен олимпиада жүргізу. Танымдық ойындар. Мектептегі лингвистикалық қызмет. Қазақ тілін тереңдетіп оқытатын мектептердегі «Арнаулы курстар» жүргізу әдістемесі.</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b/>
          <w:sz w:val="28"/>
          <w:szCs w:val="28"/>
          <w:lang w:val="kk-KZ"/>
        </w:rPr>
        <w:lastRenderedPageBreak/>
        <w:t>Мақсаты:</w:t>
      </w:r>
      <w:r w:rsidRPr="00E72E87">
        <w:rPr>
          <w:rFonts w:ascii="Times New Roman" w:hAnsi="Times New Roman" w:cs="Times New Roman"/>
          <w:i/>
          <w:sz w:val="28"/>
          <w:szCs w:val="28"/>
          <w:lang w:val="kk-KZ"/>
        </w:rPr>
        <w:t>Қазақ тілінен сабақтан тыс жүргізудің әдіс-тәсілдер жүйесі, олардың мақсаты мен міндеттері. Қазақ тілінен тереңдетіп оқытатын мектептердегі «Арнаулы курстар» жүргізу әдістемесін жандандыру.</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-қазақ тілінен өткен материалды бекіту, нығайту;</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-оқушылардың білімін кеңейту;</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-логикалық ойлауын дамыту, жазбаша және ауызша тілін дамыту;</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-қазақша сөйлеуіне тілдік орта жасау, тілдік жағдаяттар жасау;</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-сөйлеу дағдысын қалыптастыру;</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 xml:space="preserve">Пәннің мақсаты мен міндеті, білім, білік, дағды беріктігі және құзыреттілігі: </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sz w:val="28"/>
          <w:szCs w:val="28"/>
          <w:lang w:val="kk-KZ"/>
        </w:rPr>
        <w:t>-</w:t>
      </w:r>
      <w:r w:rsidRPr="00E72E87">
        <w:rPr>
          <w:rFonts w:ascii="Times New Roman" w:hAnsi="Times New Roman" w:cs="Times New Roman"/>
          <w:i/>
          <w:sz w:val="28"/>
          <w:szCs w:val="28"/>
          <w:lang w:val="kk-KZ"/>
        </w:rPr>
        <w:t>оқушының жасына лайықты болуы;</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-білім деңгейіне сәйкес ұйымдастырылуы;</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-жалықтырмайтын, шаршатпайтын мерзімде өткізілуі;</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-белгілі жоспармен жүйелі жүргізілуі.</w:t>
      </w:r>
    </w:p>
    <w:p w:rsidR="0000240D" w:rsidRPr="00E72E87" w:rsidRDefault="0000240D" w:rsidP="0000240D">
      <w:pPr>
        <w:spacing w:after="0"/>
        <w:ind w:firstLine="567"/>
        <w:jc w:val="both"/>
        <w:rPr>
          <w:rFonts w:ascii="Times New Roman" w:hAnsi="Times New Roman" w:cs="Times New Roman"/>
          <w:i/>
          <w:sz w:val="28"/>
          <w:szCs w:val="28"/>
          <w:lang w:val="kk-KZ"/>
        </w:rPr>
      </w:pPr>
      <w:r w:rsidRPr="00E72E87">
        <w:rPr>
          <w:rFonts w:ascii="Times New Roman" w:hAnsi="Times New Roman" w:cs="Times New Roman"/>
          <w:i/>
          <w:sz w:val="28"/>
          <w:szCs w:val="28"/>
          <w:lang w:val="kk-KZ"/>
        </w:rPr>
        <w:t>Қазақ тілінен сабақтан тыс жұмыстар жүргізуге байланысты осындай тәсілдердің негізгі мақсаты – оқу тәрбиесін кешенді жүргізу мәселелерін қарастыру.</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Негізгі тапсырмалар мен сұрақтар: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 тілінен өткізілетін олимпиаданың жоспарын құру.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Қазақ тілінен өткізілетін ертеңгілік жоспарын құру.  </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СӨЖ тапсырмасы, сұрақтары:</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1.Іскерлік қарым-қатынас тіліндегі ұлттық ерекшелікке байланысты материалдар жинау.</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 Мектептегі қазақ тілі кабинетін жабдықтау ережелері.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 Мектептегі қазақ тілі кабинетін жабдықтау.</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Әдебиеттер:</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Негізгі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1.Жұбанов Қ. Қазақ тілі жөніндегі зерттеулер.-Алматы, 2010.-608.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2.Абдрахманова Р., Кенжебекова Р., Мұсабекова М. Қазақ халық педагогикасындағы идеяларды сыныптан тыс жұмыстарда қолдану. -Алматы, 2002</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3.Жапбаров А. Оқушыларға мәтін құрастыру мен шығарма жаздыру әдістемесі.-Шымкент:Р-Дар,2002.-182б.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4.Оразбаева Ф.Ш., Рахметова Р.С. Қазақ тілін оқыту әдістемесі.–Алматы:Рrint-S,2005.-170б .</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5.Әбілқаев А., Бейсембайқызы З. Қазақ тілін оқыту әдістемесі.-Алматы:ЖШС «Інжу-Маржан», 2009.-293б.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6.Дәлетбекова Ж.Т.Сөз мәдениеті-тілдік білім нәтижесі.–Алматы:ҚБТУ, 2010.-240б.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lastRenderedPageBreak/>
        <w:t>7.Нағымжанова Қ.М.Инновациялы-креативті технологиялар.-Өскемен, 2005.</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Қосымша әдебиеттер</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1.Байтұрсынов А. Тіл тағылымы. Алматы: Ана тілі,1992.-448.</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2.Рахметова Р.С. Қазақ тілін оқыту методикасы. Алматы:Ана тілі.1991.-184.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3.Кәткенбаева Б.Ш. Тіл ұстарту жұмыстары бойынша методикалық нұсқаулар. Алматы:Рауан,1991.</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4.Құтқожина Р.,Қасабекова Қ. Қазақ тілі сабақтарына арналған дидактикалық материалдар. –Алматы:Рауан,1994.</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5.Әбдікәрімова Т., Әбдіғалиева Т., Шаймерденова К. Қазақ тілін оқыту әдістемесі.Алматы: Мектеп,1998.-96б.</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6.Бескемпірова Г.К.Қазақ тілін оқыту әдістемесі дәрістер жинағы– Шымкент,ОҚМУ,2018ж.4б.т.</w:t>
      </w:r>
    </w:p>
    <w:p w:rsidR="0000240D" w:rsidRPr="00E72E87" w:rsidRDefault="0000240D" w:rsidP="0000240D">
      <w:pPr>
        <w:spacing w:after="0"/>
        <w:ind w:firstLine="567"/>
        <w:jc w:val="both"/>
        <w:rPr>
          <w:rFonts w:ascii="Times New Roman" w:hAnsi="Times New Roman" w:cs="Times New Roman"/>
          <w:b/>
          <w:sz w:val="28"/>
          <w:szCs w:val="28"/>
          <w:lang w:val="kk-KZ"/>
        </w:rPr>
      </w:pPr>
      <w:r w:rsidRPr="00E72E87">
        <w:rPr>
          <w:rFonts w:ascii="Times New Roman" w:hAnsi="Times New Roman" w:cs="Times New Roman"/>
          <w:b/>
          <w:sz w:val="28"/>
          <w:szCs w:val="28"/>
          <w:lang w:val="kk-KZ"/>
        </w:rPr>
        <w:t>Интернет көздері:</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 кітапхана www.kazneb.kz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 Республикасының ұлттық ғылыми порталы - http://www.nauka.kz</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Қазақстандық Ұлттық электрондық кітапхана (ҚазҰЭК) - http://www.kazneb.kz/wps/portal</w:t>
      </w:r>
    </w:p>
    <w:p w:rsidR="0000240D" w:rsidRPr="00E72E87" w:rsidRDefault="0000240D" w:rsidP="0000240D">
      <w:pPr>
        <w:spacing w:after="0"/>
        <w:ind w:firstLine="567"/>
        <w:jc w:val="both"/>
        <w:rPr>
          <w:rFonts w:ascii="Times New Roman" w:hAnsi="Times New Roman" w:cs="Times New Roman"/>
          <w:sz w:val="28"/>
          <w:szCs w:val="28"/>
          <w:lang w:val="kk-KZ"/>
        </w:rPr>
      </w:pPr>
      <w:r w:rsidRPr="00E72E87">
        <w:rPr>
          <w:rFonts w:ascii="Times New Roman" w:hAnsi="Times New Roman" w:cs="Times New Roman"/>
          <w:sz w:val="28"/>
          <w:szCs w:val="28"/>
          <w:lang w:val="kk-KZ"/>
        </w:rPr>
        <w:t>Республикалық жоғары оқу орындары аралық электрондық кітапхана - http://lib.kazrena.kz</w:t>
      </w:r>
    </w:p>
    <w:p w:rsidR="0000240D" w:rsidRPr="00E72E87" w:rsidRDefault="0000240D" w:rsidP="0000240D">
      <w:pPr>
        <w:spacing w:after="0"/>
        <w:ind w:firstLine="567"/>
        <w:jc w:val="both"/>
        <w:rPr>
          <w:rFonts w:ascii="Times New Roman" w:hAnsi="Times New Roman" w:cs="Times New Roman"/>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9C245B" w:rsidRDefault="0000240D" w:rsidP="0000240D">
      <w:pPr>
        <w:tabs>
          <w:tab w:val="left" w:pos="540"/>
        </w:tabs>
        <w:spacing w:after="0" w:line="240" w:lineRule="auto"/>
        <w:jc w:val="both"/>
        <w:rPr>
          <w:rFonts w:ascii="Times New Roman" w:hAnsi="Times New Roman" w:cs="Times New Roman"/>
          <w:bCs/>
          <w:sz w:val="24"/>
          <w:szCs w:val="24"/>
          <w:lang w:val="kk-KZ"/>
        </w:rPr>
      </w:pPr>
      <w:r>
        <w:rPr>
          <w:rFonts w:ascii="Times New Roman" w:hAnsi="Times New Roman" w:cs="Times New Roman"/>
          <w:b/>
          <w:bCs/>
          <w:sz w:val="24"/>
          <w:szCs w:val="24"/>
          <w:lang w:val="kk-KZ"/>
        </w:rPr>
        <w:lastRenderedPageBreak/>
        <w:t>4</w:t>
      </w:r>
      <w:r w:rsidRPr="009C245B">
        <w:rPr>
          <w:rFonts w:ascii="Times New Roman" w:hAnsi="Times New Roman" w:cs="Times New Roman"/>
          <w:b/>
          <w:bCs/>
          <w:sz w:val="24"/>
          <w:szCs w:val="24"/>
          <w:lang w:val="kk-KZ"/>
        </w:rPr>
        <w:t>. Білім алушылардың оқу жетістіктерін бағалау жүйесі</w:t>
      </w:r>
    </w:p>
    <w:p w:rsidR="0000240D" w:rsidRPr="009C245B" w:rsidRDefault="0000240D" w:rsidP="0000240D">
      <w:pPr>
        <w:tabs>
          <w:tab w:val="left" w:pos="540"/>
        </w:tabs>
        <w:spacing w:after="0" w:line="240" w:lineRule="auto"/>
        <w:jc w:val="both"/>
        <w:rPr>
          <w:rFonts w:ascii="Times New Roman" w:hAnsi="Times New Roman" w:cs="Times New Roman"/>
          <w:bCs/>
          <w:sz w:val="24"/>
          <w:szCs w:val="24"/>
          <w:lang w:val="kk-KZ"/>
        </w:rPr>
      </w:pPr>
    </w:p>
    <w:tbl>
      <w:tblPr>
        <w:tblStyle w:val="ac"/>
        <w:tblW w:w="10031" w:type="dxa"/>
        <w:tblLayout w:type="fixed"/>
        <w:tblLook w:val="04A0"/>
      </w:tblPr>
      <w:tblGrid>
        <w:gridCol w:w="959"/>
        <w:gridCol w:w="850"/>
        <w:gridCol w:w="851"/>
        <w:gridCol w:w="850"/>
        <w:gridCol w:w="6521"/>
      </w:tblGrid>
      <w:tr w:rsidR="0000240D" w:rsidRPr="009C245B" w:rsidTr="000D787D">
        <w:tc>
          <w:tcPr>
            <w:tcW w:w="959" w:type="dxa"/>
          </w:tcPr>
          <w:p w:rsidR="0000240D" w:rsidRPr="009C245B" w:rsidRDefault="0000240D" w:rsidP="000D787D">
            <w:pPr>
              <w:rPr>
                <w:sz w:val="24"/>
                <w:szCs w:val="24"/>
              </w:rPr>
            </w:pPr>
            <w:r w:rsidRPr="009C245B">
              <w:rPr>
                <w:sz w:val="24"/>
                <w:szCs w:val="24"/>
              </w:rPr>
              <w:t>Ә</w:t>
            </w:r>
            <w:proofErr w:type="gramStart"/>
            <w:r w:rsidRPr="009C245B">
              <w:rPr>
                <w:sz w:val="24"/>
                <w:szCs w:val="24"/>
              </w:rPr>
              <w:t>р</w:t>
            </w:r>
            <w:proofErr w:type="gramEnd"/>
            <w:r w:rsidRPr="009C245B">
              <w:rPr>
                <w:sz w:val="24"/>
                <w:szCs w:val="24"/>
              </w:rPr>
              <w:t>іптік</w:t>
            </w:r>
            <w:r>
              <w:rPr>
                <w:sz w:val="24"/>
                <w:szCs w:val="24"/>
                <w:lang w:val="kk-KZ"/>
              </w:rPr>
              <w:t xml:space="preserve"> </w:t>
            </w:r>
            <w:r w:rsidRPr="009C245B">
              <w:rPr>
                <w:sz w:val="24"/>
                <w:szCs w:val="24"/>
              </w:rPr>
              <w:t>жүйе</w:t>
            </w:r>
            <w:r>
              <w:rPr>
                <w:sz w:val="24"/>
                <w:szCs w:val="24"/>
                <w:lang w:val="kk-KZ"/>
              </w:rPr>
              <w:t xml:space="preserve"> </w:t>
            </w:r>
            <w:r w:rsidRPr="009C245B">
              <w:rPr>
                <w:sz w:val="24"/>
                <w:szCs w:val="24"/>
              </w:rPr>
              <w:t>бойынша</w:t>
            </w:r>
            <w:r>
              <w:rPr>
                <w:sz w:val="24"/>
                <w:szCs w:val="24"/>
                <w:lang w:val="kk-KZ"/>
              </w:rPr>
              <w:t xml:space="preserve"> </w:t>
            </w:r>
            <w:r w:rsidRPr="009C245B">
              <w:rPr>
                <w:sz w:val="24"/>
                <w:szCs w:val="24"/>
              </w:rPr>
              <w:t>бағалау</w:t>
            </w:r>
          </w:p>
        </w:tc>
        <w:tc>
          <w:tcPr>
            <w:tcW w:w="850" w:type="dxa"/>
          </w:tcPr>
          <w:p w:rsidR="0000240D" w:rsidRPr="009C245B" w:rsidRDefault="0000240D" w:rsidP="000D787D">
            <w:pPr>
              <w:rPr>
                <w:sz w:val="24"/>
                <w:szCs w:val="24"/>
              </w:rPr>
            </w:pPr>
            <w:r w:rsidRPr="009C245B">
              <w:rPr>
                <w:sz w:val="24"/>
                <w:szCs w:val="24"/>
              </w:rPr>
              <w:t>Балдың сандық көрсеткіші</w:t>
            </w:r>
          </w:p>
        </w:tc>
        <w:tc>
          <w:tcPr>
            <w:tcW w:w="851" w:type="dxa"/>
          </w:tcPr>
          <w:p w:rsidR="0000240D" w:rsidRPr="009C245B" w:rsidRDefault="0000240D" w:rsidP="000D787D">
            <w:pPr>
              <w:rPr>
                <w:sz w:val="24"/>
                <w:szCs w:val="24"/>
              </w:rPr>
            </w:pPr>
            <w:r w:rsidRPr="009C245B">
              <w:rPr>
                <w:sz w:val="24"/>
                <w:szCs w:val="24"/>
              </w:rPr>
              <w:t>% көрсеткіш</w:t>
            </w:r>
          </w:p>
        </w:tc>
        <w:tc>
          <w:tcPr>
            <w:tcW w:w="850" w:type="dxa"/>
          </w:tcPr>
          <w:p w:rsidR="0000240D" w:rsidRDefault="0000240D" w:rsidP="000D787D">
            <w:pPr>
              <w:rPr>
                <w:sz w:val="24"/>
                <w:szCs w:val="24"/>
                <w:lang w:val="kk-KZ"/>
              </w:rPr>
            </w:pPr>
            <w:r w:rsidRPr="009C245B">
              <w:rPr>
                <w:sz w:val="24"/>
                <w:szCs w:val="24"/>
              </w:rPr>
              <w:t>Дә</w:t>
            </w:r>
            <w:proofErr w:type="gramStart"/>
            <w:r w:rsidRPr="009C245B">
              <w:rPr>
                <w:sz w:val="24"/>
                <w:szCs w:val="24"/>
              </w:rPr>
              <w:t>ст</w:t>
            </w:r>
            <w:proofErr w:type="gramEnd"/>
            <w:r w:rsidRPr="009C245B">
              <w:rPr>
                <w:sz w:val="24"/>
                <w:szCs w:val="24"/>
              </w:rPr>
              <w:t>үрлі</w:t>
            </w:r>
          </w:p>
          <w:p w:rsidR="0000240D" w:rsidRPr="009C245B" w:rsidRDefault="0000240D" w:rsidP="000D787D">
            <w:pPr>
              <w:rPr>
                <w:sz w:val="24"/>
                <w:szCs w:val="24"/>
              </w:rPr>
            </w:pPr>
            <w:proofErr w:type="gramStart"/>
            <w:r w:rsidRPr="009C245B">
              <w:rPr>
                <w:sz w:val="24"/>
                <w:szCs w:val="24"/>
              </w:rPr>
              <w:t>Ж</w:t>
            </w:r>
            <w:proofErr w:type="gramEnd"/>
            <w:r w:rsidRPr="009C245B">
              <w:rPr>
                <w:sz w:val="24"/>
                <w:szCs w:val="24"/>
              </w:rPr>
              <w:t>үйебойын</w:t>
            </w:r>
            <w:r w:rsidRPr="009C245B">
              <w:rPr>
                <w:sz w:val="24"/>
                <w:szCs w:val="24"/>
                <w:lang w:val="kk-KZ"/>
              </w:rPr>
              <w:t>ш</w:t>
            </w:r>
            <w:r w:rsidRPr="009C245B">
              <w:rPr>
                <w:sz w:val="24"/>
                <w:szCs w:val="24"/>
              </w:rPr>
              <w:t>а</w:t>
            </w:r>
            <w:r>
              <w:rPr>
                <w:sz w:val="24"/>
                <w:szCs w:val="24"/>
                <w:lang w:val="kk-KZ"/>
              </w:rPr>
              <w:t xml:space="preserve"> </w:t>
            </w:r>
            <w:r w:rsidRPr="009C245B">
              <w:rPr>
                <w:sz w:val="24"/>
                <w:szCs w:val="24"/>
              </w:rPr>
              <w:t>бағалау</w:t>
            </w:r>
          </w:p>
        </w:tc>
        <w:tc>
          <w:tcPr>
            <w:tcW w:w="6521" w:type="dxa"/>
          </w:tcPr>
          <w:p w:rsidR="0000240D" w:rsidRPr="009C245B" w:rsidRDefault="0000240D" w:rsidP="000D787D">
            <w:pPr>
              <w:jc w:val="center"/>
              <w:rPr>
                <w:sz w:val="24"/>
                <w:szCs w:val="24"/>
                <w:lang w:val="kk-KZ"/>
              </w:rPr>
            </w:pPr>
            <w:r w:rsidRPr="009C245B">
              <w:rPr>
                <w:sz w:val="24"/>
                <w:szCs w:val="24"/>
              </w:rPr>
              <w:t>Бі</w:t>
            </w:r>
            <w:proofErr w:type="gramStart"/>
            <w:r w:rsidRPr="009C245B">
              <w:rPr>
                <w:sz w:val="24"/>
                <w:szCs w:val="24"/>
              </w:rPr>
              <w:t>л</w:t>
            </w:r>
            <w:proofErr w:type="gramEnd"/>
            <w:r w:rsidRPr="009C245B">
              <w:rPr>
                <w:sz w:val="24"/>
                <w:szCs w:val="24"/>
              </w:rPr>
              <w:t>ім</w:t>
            </w:r>
            <w:r>
              <w:rPr>
                <w:sz w:val="24"/>
                <w:szCs w:val="24"/>
                <w:lang w:val="kk-KZ"/>
              </w:rPr>
              <w:t xml:space="preserve"> </w:t>
            </w:r>
            <w:r w:rsidRPr="009C245B">
              <w:rPr>
                <w:sz w:val="24"/>
                <w:szCs w:val="24"/>
              </w:rPr>
              <w:t>алушының</w:t>
            </w:r>
            <w:r>
              <w:rPr>
                <w:sz w:val="24"/>
                <w:szCs w:val="24"/>
                <w:lang w:val="kk-KZ"/>
              </w:rPr>
              <w:t xml:space="preserve"> </w:t>
            </w:r>
            <w:r w:rsidRPr="009C245B">
              <w:rPr>
                <w:sz w:val="24"/>
                <w:szCs w:val="24"/>
              </w:rPr>
              <w:t>білімін</w:t>
            </w:r>
            <w:r>
              <w:rPr>
                <w:sz w:val="24"/>
                <w:szCs w:val="24"/>
                <w:lang w:val="kk-KZ"/>
              </w:rPr>
              <w:t xml:space="preserve"> </w:t>
            </w:r>
            <w:r w:rsidRPr="009C245B">
              <w:rPr>
                <w:sz w:val="24"/>
                <w:szCs w:val="24"/>
              </w:rPr>
              <w:t>бағалау</w:t>
            </w:r>
            <w:r>
              <w:rPr>
                <w:sz w:val="24"/>
                <w:szCs w:val="24"/>
                <w:lang w:val="kk-KZ"/>
              </w:rPr>
              <w:t xml:space="preserve"> </w:t>
            </w:r>
            <w:r w:rsidRPr="009C245B">
              <w:rPr>
                <w:sz w:val="24"/>
                <w:szCs w:val="24"/>
              </w:rPr>
              <w:t>критериялары</w:t>
            </w:r>
          </w:p>
        </w:tc>
      </w:tr>
      <w:tr w:rsidR="0000240D" w:rsidRPr="005C2621" w:rsidTr="000D787D">
        <w:tc>
          <w:tcPr>
            <w:tcW w:w="959" w:type="dxa"/>
            <w:vAlign w:val="center"/>
          </w:tcPr>
          <w:p w:rsidR="0000240D" w:rsidRPr="009C245B" w:rsidRDefault="0000240D" w:rsidP="000D787D">
            <w:pPr>
              <w:jc w:val="center"/>
              <w:rPr>
                <w:sz w:val="24"/>
                <w:szCs w:val="24"/>
              </w:rPr>
            </w:pPr>
            <w:r w:rsidRPr="009C245B">
              <w:rPr>
                <w:sz w:val="24"/>
                <w:szCs w:val="24"/>
              </w:rPr>
              <w:t>А</w:t>
            </w:r>
          </w:p>
        </w:tc>
        <w:tc>
          <w:tcPr>
            <w:tcW w:w="850" w:type="dxa"/>
            <w:vAlign w:val="center"/>
          </w:tcPr>
          <w:p w:rsidR="0000240D" w:rsidRPr="009C245B" w:rsidRDefault="0000240D" w:rsidP="000D787D">
            <w:pPr>
              <w:jc w:val="center"/>
              <w:rPr>
                <w:sz w:val="24"/>
                <w:szCs w:val="24"/>
              </w:rPr>
            </w:pPr>
            <w:r w:rsidRPr="009C245B">
              <w:rPr>
                <w:sz w:val="24"/>
                <w:szCs w:val="24"/>
              </w:rPr>
              <w:t>4,0</w:t>
            </w:r>
          </w:p>
        </w:tc>
        <w:tc>
          <w:tcPr>
            <w:tcW w:w="851" w:type="dxa"/>
            <w:vAlign w:val="center"/>
          </w:tcPr>
          <w:p w:rsidR="0000240D" w:rsidRPr="009C245B" w:rsidRDefault="0000240D" w:rsidP="000D787D">
            <w:pPr>
              <w:jc w:val="center"/>
              <w:rPr>
                <w:sz w:val="24"/>
                <w:szCs w:val="24"/>
              </w:rPr>
            </w:pPr>
            <w:r w:rsidRPr="009C245B">
              <w:rPr>
                <w:sz w:val="24"/>
                <w:szCs w:val="24"/>
              </w:rPr>
              <w:t>95-100</w:t>
            </w:r>
          </w:p>
        </w:tc>
        <w:tc>
          <w:tcPr>
            <w:tcW w:w="850" w:type="dxa"/>
            <w:vMerge w:val="restart"/>
            <w:textDirection w:val="btLr"/>
          </w:tcPr>
          <w:p w:rsidR="0000240D" w:rsidRPr="009C245B" w:rsidRDefault="0000240D" w:rsidP="000D787D">
            <w:pPr>
              <w:pStyle w:val="p32"/>
              <w:spacing w:before="0" w:beforeAutospacing="0" w:after="0" w:afterAutospacing="0"/>
              <w:ind w:left="113" w:right="113"/>
              <w:jc w:val="center"/>
              <w:rPr>
                <w:color w:val="000000"/>
                <w:lang w:val="kk-KZ"/>
              </w:rPr>
            </w:pPr>
            <w:r w:rsidRPr="009C245B">
              <w:rPr>
                <w:color w:val="000000"/>
                <w:lang w:val="kk-KZ"/>
              </w:rPr>
              <w:t>Өте жақсы</w:t>
            </w:r>
          </w:p>
        </w:tc>
        <w:tc>
          <w:tcPr>
            <w:tcW w:w="6521" w:type="dxa"/>
          </w:tcPr>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Студент көрсетті: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xml:space="preserve">- </w:t>
            </w:r>
            <w:r>
              <w:rPr>
                <w:color w:val="000000"/>
                <w:lang w:val="kk-KZ"/>
              </w:rPr>
              <w:t xml:space="preserve">бағдарламадағы </w:t>
            </w:r>
            <w:r w:rsidRPr="009C245B">
              <w:rPr>
                <w:color w:val="000000"/>
                <w:lang w:val="kk-KZ"/>
              </w:rPr>
              <w:t>материалдарды толық және терең меңгеруі</w:t>
            </w:r>
            <w:r>
              <w:rPr>
                <w:color w:val="000000"/>
                <w:lang w:val="kk-KZ"/>
              </w:rPr>
              <w:t>;</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сабақтың барлық түрі бойынша жауапты толық, дәйекті, логикалы жауап беруі;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алға қойған міндерттерді еркін жетуі;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дұрыс, негізделген шешімдер қабылдауы,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xml:space="preserve">- пәнді оқуда негізгі және қосымша арнайы әдебиеттерден ақпараттарды қолдана алу дағдысы, </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бағдарлама материалдарын өз бетінше жүйелей алуы;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тапсырмаларды орындауда әртүрлі тәсілдерді және дағдыларды меңгеруі;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тапсырмаларды уақытылы және сапалы орындауы.</w:t>
            </w:r>
          </w:p>
        </w:tc>
      </w:tr>
      <w:tr w:rsidR="0000240D" w:rsidRPr="005C2621" w:rsidTr="000D787D">
        <w:tc>
          <w:tcPr>
            <w:tcW w:w="959" w:type="dxa"/>
            <w:vAlign w:val="center"/>
          </w:tcPr>
          <w:p w:rsidR="0000240D" w:rsidRPr="009C245B" w:rsidRDefault="0000240D" w:rsidP="000D787D">
            <w:pPr>
              <w:jc w:val="center"/>
              <w:rPr>
                <w:sz w:val="24"/>
                <w:szCs w:val="24"/>
              </w:rPr>
            </w:pPr>
            <w:r w:rsidRPr="009C245B">
              <w:rPr>
                <w:sz w:val="24"/>
                <w:szCs w:val="24"/>
              </w:rPr>
              <w:t>А-</w:t>
            </w:r>
          </w:p>
        </w:tc>
        <w:tc>
          <w:tcPr>
            <w:tcW w:w="850" w:type="dxa"/>
            <w:vAlign w:val="center"/>
          </w:tcPr>
          <w:p w:rsidR="0000240D" w:rsidRPr="009C245B" w:rsidRDefault="0000240D" w:rsidP="000D787D">
            <w:pPr>
              <w:jc w:val="center"/>
              <w:rPr>
                <w:sz w:val="24"/>
                <w:szCs w:val="24"/>
              </w:rPr>
            </w:pPr>
            <w:r w:rsidRPr="009C245B">
              <w:rPr>
                <w:sz w:val="24"/>
                <w:szCs w:val="24"/>
              </w:rPr>
              <w:t>3,67</w:t>
            </w:r>
          </w:p>
        </w:tc>
        <w:tc>
          <w:tcPr>
            <w:tcW w:w="851" w:type="dxa"/>
            <w:vAlign w:val="center"/>
          </w:tcPr>
          <w:p w:rsidR="0000240D" w:rsidRPr="009C245B" w:rsidRDefault="0000240D" w:rsidP="000D787D">
            <w:pPr>
              <w:jc w:val="center"/>
              <w:rPr>
                <w:sz w:val="24"/>
                <w:szCs w:val="24"/>
              </w:rPr>
            </w:pPr>
            <w:r w:rsidRPr="009C245B">
              <w:rPr>
                <w:sz w:val="24"/>
                <w:szCs w:val="24"/>
              </w:rPr>
              <w:t>90-94</w:t>
            </w:r>
          </w:p>
        </w:tc>
        <w:tc>
          <w:tcPr>
            <w:tcW w:w="850" w:type="dxa"/>
            <w:vMerge/>
          </w:tcPr>
          <w:p w:rsidR="0000240D" w:rsidRPr="009C245B" w:rsidRDefault="0000240D" w:rsidP="000D787D">
            <w:pPr>
              <w:pStyle w:val="p32"/>
              <w:spacing w:before="0" w:beforeAutospacing="0" w:after="0" w:afterAutospacing="0"/>
              <w:jc w:val="both"/>
              <w:rPr>
                <w:color w:val="000000"/>
                <w:lang w:val="kk-KZ"/>
              </w:rPr>
            </w:pPr>
          </w:p>
        </w:tc>
        <w:tc>
          <w:tcPr>
            <w:tcW w:w="6521" w:type="dxa"/>
          </w:tcPr>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Студент көрсетті: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материалдарды толық және терең меңгеруі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сабақтың барлық түрі бойынша жауапты толық, дәйекті, логикалы жауап беруі;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алға қойған міндерттерді еркін жетуі;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дұрыс шешім қабылдауы,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xml:space="preserve">- пәнді оқуда арнайы әдебиеттерді қолдану дағдысы, </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бағдарлама материалдарын өз бетінше жүйелей алуы;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тапсырмаларды орындауда әртүрлі тәсілдерді және дағдыларды меңгеруі;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тапсырмаларды уақытылы және сапалы орындауы.</w:t>
            </w:r>
          </w:p>
        </w:tc>
      </w:tr>
      <w:tr w:rsidR="0000240D" w:rsidRPr="009C245B" w:rsidTr="000D787D">
        <w:tc>
          <w:tcPr>
            <w:tcW w:w="959" w:type="dxa"/>
            <w:vAlign w:val="center"/>
          </w:tcPr>
          <w:p w:rsidR="0000240D" w:rsidRPr="009C245B" w:rsidRDefault="0000240D" w:rsidP="000D787D">
            <w:pPr>
              <w:jc w:val="center"/>
              <w:rPr>
                <w:sz w:val="24"/>
                <w:szCs w:val="24"/>
              </w:rPr>
            </w:pPr>
            <w:r w:rsidRPr="009C245B">
              <w:rPr>
                <w:sz w:val="24"/>
                <w:szCs w:val="24"/>
              </w:rPr>
              <w:t>В+</w:t>
            </w:r>
          </w:p>
        </w:tc>
        <w:tc>
          <w:tcPr>
            <w:tcW w:w="850" w:type="dxa"/>
            <w:vAlign w:val="center"/>
          </w:tcPr>
          <w:p w:rsidR="0000240D" w:rsidRPr="009C245B" w:rsidRDefault="0000240D" w:rsidP="000D787D">
            <w:pPr>
              <w:jc w:val="center"/>
              <w:rPr>
                <w:sz w:val="24"/>
                <w:szCs w:val="24"/>
              </w:rPr>
            </w:pPr>
            <w:r w:rsidRPr="009C245B">
              <w:rPr>
                <w:sz w:val="24"/>
                <w:szCs w:val="24"/>
              </w:rPr>
              <w:t>3,33</w:t>
            </w:r>
          </w:p>
        </w:tc>
        <w:tc>
          <w:tcPr>
            <w:tcW w:w="851" w:type="dxa"/>
            <w:vAlign w:val="center"/>
          </w:tcPr>
          <w:p w:rsidR="0000240D" w:rsidRPr="009C245B" w:rsidRDefault="0000240D" w:rsidP="000D787D">
            <w:pPr>
              <w:jc w:val="center"/>
              <w:rPr>
                <w:sz w:val="24"/>
                <w:szCs w:val="24"/>
              </w:rPr>
            </w:pPr>
            <w:r w:rsidRPr="009C245B">
              <w:rPr>
                <w:sz w:val="24"/>
                <w:szCs w:val="24"/>
              </w:rPr>
              <w:t>85-89</w:t>
            </w:r>
          </w:p>
        </w:tc>
        <w:tc>
          <w:tcPr>
            <w:tcW w:w="850" w:type="dxa"/>
            <w:vMerge w:val="restart"/>
            <w:textDirection w:val="btLr"/>
          </w:tcPr>
          <w:p w:rsidR="0000240D" w:rsidRPr="009C245B" w:rsidRDefault="0000240D" w:rsidP="000D787D">
            <w:pPr>
              <w:pStyle w:val="p32"/>
              <w:spacing w:before="0" w:beforeAutospacing="0" w:after="0" w:afterAutospacing="0"/>
              <w:ind w:left="113" w:right="113"/>
              <w:jc w:val="center"/>
              <w:rPr>
                <w:color w:val="000000"/>
                <w:lang w:val="kk-KZ"/>
              </w:rPr>
            </w:pPr>
            <w:r w:rsidRPr="009C245B">
              <w:rPr>
                <w:color w:val="000000"/>
                <w:lang w:val="kk-KZ"/>
              </w:rPr>
              <w:t>Жақсы</w:t>
            </w:r>
          </w:p>
        </w:tc>
        <w:tc>
          <w:tcPr>
            <w:tcW w:w="6521" w:type="dxa"/>
          </w:tcPr>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Студент көрсетті: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материалдарды меңгеруі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сабақтың барлық түрі бойынша жауапты толық, дәйекті, сауатты және баяндауда анықсыздықтар бар болса;</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теориялық білмді дұрыс қолдану;</w:t>
            </w:r>
          </w:p>
          <w:p w:rsidR="0000240D" w:rsidRPr="009C245B" w:rsidRDefault="0000240D" w:rsidP="000D787D">
            <w:pPr>
              <w:pStyle w:val="p32"/>
              <w:spacing w:before="0" w:beforeAutospacing="0" w:after="0" w:afterAutospacing="0"/>
              <w:jc w:val="both"/>
              <w:rPr>
                <w:lang w:val="kk-KZ"/>
              </w:rPr>
            </w:pPr>
            <w:r w:rsidRPr="009C245B">
              <w:rPr>
                <w:lang w:val="kk-KZ"/>
              </w:rPr>
              <w:t xml:space="preserve">-  жаттығуларды орындау  барысында қажетті дағдыларды қолдану </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xml:space="preserve">- пәнді оқуда ұсынылған әдебиеттерден  қолдана алу дағдысы, </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бағдарлама материалдарын өз бетінше жүйелей алуы;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тапсырмаларды орындауда әртүрлі тәсілдерді және дағдыларды меңгеруі;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тапсырмаларды уақытылы орындауы.</w:t>
            </w:r>
          </w:p>
        </w:tc>
      </w:tr>
      <w:tr w:rsidR="0000240D" w:rsidRPr="005C2621" w:rsidTr="000D787D">
        <w:trPr>
          <w:trHeight w:val="2116"/>
        </w:trPr>
        <w:tc>
          <w:tcPr>
            <w:tcW w:w="959" w:type="dxa"/>
            <w:vAlign w:val="center"/>
          </w:tcPr>
          <w:p w:rsidR="0000240D" w:rsidRPr="009C245B" w:rsidRDefault="0000240D" w:rsidP="000D787D">
            <w:pPr>
              <w:jc w:val="center"/>
              <w:rPr>
                <w:sz w:val="24"/>
                <w:szCs w:val="24"/>
              </w:rPr>
            </w:pPr>
            <w:r w:rsidRPr="009C245B">
              <w:rPr>
                <w:sz w:val="24"/>
                <w:szCs w:val="24"/>
              </w:rPr>
              <w:lastRenderedPageBreak/>
              <w:t>В</w:t>
            </w:r>
          </w:p>
        </w:tc>
        <w:tc>
          <w:tcPr>
            <w:tcW w:w="850" w:type="dxa"/>
            <w:vAlign w:val="center"/>
          </w:tcPr>
          <w:p w:rsidR="0000240D" w:rsidRPr="009C245B" w:rsidRDefault="0000240D" w:rsidP="000D787D">
            <w:pPr>
              <w:jc w:val="center"/>
              <w:rPr>
                <w:sz w:val="24"/>
                <w:szCs w:val="24"/>
              </w:rPr>
            </w:pPr>
            <w:r w:rsidRPr="009C245B">
              <w:rPr>
                <w:sz w:val="24"/>
                <w:szCs w:val="24"/>
              </w:rPr>
              <w:t>3,0</w:t>
            </w:r>
          </w:p>
        </w:tc>
        <w:tc>
          <w:tcPr>
            <w:tcW w:w="851" w:type="dxa"/>
            <w:vAlign w:val="center"/>
          </w:tcPr>
          <w:p w:rsidR="0000240D" w:rsidRPr="009C245B" w:rsidRDefault="0000240D" w:rsidP="000D787D">
            <w:pPr>
              <w:jc w:val="center"/>
              <w:rPr>
                <w:sz w:val="24"/>
                <w:szCs w:val="24"/>
              </w:rPr>
            </w:pPr>
            <w:r w:rsidRPr="009C245B">
              <w:rPr>
                <w:sz w:val="24"/>
                <w:szCs w:val="24"/>
              </w:rPr>
              <w:t>80-84</w:t>
            </w:r>
          </w:p>
        </w:tc>
        <w:tc>
          <w:tcPr>
            <w:tcW w:w="850" w:type="dxa"/>
            <w:vMerge/>
          </w:tcPr>
          <w:p w:rsidR="0000240D" w:rsidRPr="009C245B" w:rsidRDefault="0000240D" w:rsidP="000D787D">
            <w:pPr>
              <w:pStyle w:val="p32"/>
              <w:spacing w:before="0" w:beforeAutospacing="0" w:after="0" w:afterAutospacing="0"/>
              <w:jc w:val="both"/>
              <w:rPr>
                <w:color w:val="000000"/>
                <w:lang w:val="kk-KZ"/>
              </w:rPr>
            </w:pPr>
          </w:p>
        </w:tc>
        <w:tc>
          <w:tcPr>
            <w:tcW w:w="6521" w:type="dxa"/>
          </w:tcPr>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Студент көрсетті: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xml:space="preserve">- материалдарды меңгеруі; </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сабақтың барлық түрі бойынша жауапты елеусіз қателіктермен баяндауы;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оқытушының жетекшілігімен теориялық білімді қолдану дағдысы;</w:t>
            </w:r>
          </w:p>
          <w:p w:rsidR="0000240D" w:rsidRPr="009C245B" w:rsidRDefault="0000240D" w:rsidP="000D787D">
            <w:pPr>
              <w:pStyle w:val="p32"/>
              <w:spacing w:before="0" w:beforeAutospacing="0" w:after="0" w:afterAutospacing="0"/>
              <w:jc w:val="both"/>
              <w:rPr>
                <w:lang w:val="kk-KZ"/>
              </w:rPr>
            </w:pPr>
            <w:r w:rsidRPr="009C245B">
              <w:rPr>
                <w:lang w:val="kk-KZ"/>
              </w:rPr>
              <w:t xml:space="preserve">- жаттығуларды орындау  барысында қажетті дағдыларды қолдану; </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пәнді оқуда ұсынылған әдебиеттерден  қолдана алу дағдысы,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оқытушының жетекшілігімен бағдарлама материалдарын жүйелей алуы;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тапсырмаларды орындауда дағдыларды меңгеруі;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жіберілген қателіктерді өзбетінше түзету қабілеттілігі;</w:t>
            </w:r>
          </w:p>
          <w:p w:rsidR="0000240D" w:rsidRPr="009C245B" w:rsidRDefault="0000240D" w:rsidP="000D787D">
            <w:pPr>
              <w:pStyle w:val="p32"/>
              <w:spacing w:before="0" w:beforeAutospacing="0" w:after="0" w:afterAutospacing="0"/>
              <w:jc w:val="both"/>
              <w:rPr>
                <w:color w:val="000000"/>
                <w:lang w:val="kk-KZ"/>
              </w:rPr>
            </w:pPr>
          </w:p>
        </w:tc>
      </w:tr>
      <w:tr w:rsidR="0000240D" w:rsidRPr="005C2621" w:rsidTr="000D787D">
        <w:tc>
          <w:tcPr>
            <w:tcW w:w="959" w:type="dxa"/>
            <w:vAlign w:val="center"/>
          </w:tcPr>
          <w:p w:rsidR="0000240D" w:rsidRPr="009C245B" w:rsidRDefault="0000240D" w:rsidP="000D787D">
            <w:pPr>
              <w:jc w:val="center"/>
              <w:rPr>
                <w:sz w:val="24"/>
                <w:szCs w:val="24"/>
              </w:rPr>
            </w:pPr>
            <w:r w:rsidRPr="009C245B">
              <w:rPr>
                <w:sz w:val="24"/>
                <w:szCs w:val="24"/>
              </w:rPr>
              <w:t>В-</w:t>
            </w:r>
          </w:p>
        </w:tc>
        <w:tc>
          <w:tcPr>
            <w:tcW w:w="850" w:type="dxa"/>
            <w:vAlign w:val="center"/>
          </w:tcPr>
          <w:p w:rsidR="0000240D" w:rsidRPr="009C245B" w:rsidRDefault="0000240D" w:rsidP="000D787D">
            <w:pPr>
              <w:jc w:val="center"/>
              <w:rPr>
                <w:sz w:val="24"/>
                <w:szCs w:val="24"/>
              </w:rPr>
            </w:pPr>
            <w:r w:rsidRPr="009C245B">
              <w:rPr>
                <w:sz w:val="24"/>
                <w:szCs w:val="24"/>
              </w:rPr>
              <w:t>2,67</w:t>
            </w:r>
          </w:p>
        </w:tc>
        <w:tc>
          <w:tcPr>
            <w:tcW w:w="851" w:type="dxa"/>
            <w:vAlign w:val="center"/>
          </w:tcPr>
          <w:p w:rsidR="0000240D" w:rsidRPr="009C245B" w:rsidRDefault="0000240D" w:rsidP="000D787D">
            <w:pPr>
              <w:jc w:val="center"/>
              <w:rPr>
                <w:sz w:val="24"/>
                <w:szCs w:val="24"/>
              </w:rPr>
            </w:pPr>
            <w:r w:rsidRPr="009C245B">
              <w:rPr>
                <w:sz w:val="24"/>
                <w:szCs w:val="24"/>
              </w:rPr>
              <w:t>75-79</w:t>
            </w:r>
          </w:p>
        </w:tc>
        <w:tc>
          <w:tcPr>
            <w:tcW w:w="850" w:type="dxa"/>
            <w:vMerge/>
          </w:tcPr>
          <w:p w:rsidR="0000240D" w:rsidRPr="009C245B" w:rsidRDefault="0000240D" w:rsidP="000D787D">
            <w:pPr>
              <w:pStyle w:val="p32"/>
              <w:spacing w:before="0" w:beforeAutospacing="0" w:after="0" w:afterAutospacing="0"/>
              <w:jc w:val="both"/>
              <w:rPr>
                <w:color w:val="000000"/>
                <w:lang w:val="kk-KZ"/>
              </w:rPr>
            </w:pPr>
          </w:p>
        </w:tc>
        <w:tc>
          <w:tcPr>
            <w:tcW w:w="6521" w:type="dxa"/>
          </w:tcPr>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Студент көрсетті: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xml:space="preserve">- материалдарды меңгеруі; </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елеусіз қателіктермен жауаптарды  баяндап беруі;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оқытушының жетекшілігімен теориялық білімді қолдану дағдысы;</w:t>
            </w:r>
          </w:p>
          <w:p w:rsidR="0000240D" w:rsidRPr="009C245B" w:rsidRDefault="0000240D" w:rsidP="000D787D">
            <w:pPr>
              <w:pStyle w:val="p32"/>
              <w:spacing w:before="0" w:beforeAutospacing="0" w:after="0" w:afterAutospacing="0"/>
              <w:jc w:val="both"/>
              <w:rPr>
                <w:lang w:val="kk-KZ"/>
              </w:rPr>
            </w:pPr>
            <w:r w:rsidRPr="009C245B">
              <w:rPr>
                <w:lang w:val="kk-KZ"/>
              </w:rPr>
              <w:t xml:space="preserve">- жаттығуларды орындау  барысында қажетті дағдыларды қолдану; </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пәнді оқуда ұсынылған әдебиеттерден  қолдана алу дағдысы,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xml:space="preserve">- оқытушының жетекшілігімен бағдарлама материалдарын қортындылап жүйелей алуы; </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оқытушының көмегімен жіберілген қателіктерді түзете білуі;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тапсырмалар түрі бойынша жіберілген қателіктерді уақытылы жою.</w:t>
            </w:r>
          </w:p>
        </w:tc>
      </w:tr>
      <w:tr w:rsidR="0000240D" w:rsidRPr="005C2621" w:rsidTr="000D787D">
        <w:trPr>
          <w:cantSplit/>
          <w:trHeight w:val="1134"/>
        </w:trPr>
        <w:tc>
          <w:tcPr>
            <w:tcW w:w="959" w:type="dxa"/>
            <w:vAlign w:val="center"/>
          </w:tcPr>
          <w:p w:rsidR="0000240D" w:rsidRPr="009C245B" w:rsidRDefault="0000240D" w:rsidP="000D787D">
            <w:pPr>
              <w:jc w:val="center"/>
              <w:rPr>
                <w:sz w:val="24"/>
                <w:szCs w:val="24"/>
              </w:rPr>
            </w:pPr>
            <w:r w:rsidRPr="009C245B">
              <w:rPr>
                <w:sz w:val="24"/>
                <w:szCs w:val="24"/>
              </w:rPr>
              <w:t>С+</w:t>
            </w:r>
          </w:p>
        </w:tc>
        <w:tc>
          <w:tcPr>
            <w:tcW w:w="850" w:type="dxa"/>
            <w:vAlign w:val="center"/>
          </w:tcPr>
          <w:p w:rsidR="0000240D" w:rsidRPr="009C245B" w:rsidRDefault="0000240D" w:rsidP="000D787D">
            <w:pPr>
              <w:jc w:val="center"/>
              <w:rPr>
                <w:sz w:val="24"/>
                <w:szCs w:val="24"/>
              </w:rPr>
            </w:pPr>
            <w:r w:rsidRPr="009C245B">
              <w:rPr>
                <w:sz w:val="24"/>
                <w:szCs w:val="24"/>
              </w:rPr>
              <w:t>2,33</w:t>
            </w:r>
          </w:p>
        </w:tc>
        <w:tc>
          <w:tcPr>
            <w:tcW w:w="851" w:type="dxa"/>
            <w:vAlign w:val="center"/>
          </w:tcPr>
          <w:p w:rsidR="0000240D" w:rsidRPr="009C245B" w:rsidRDefault="0000240D" w:rsidP="000D787D">
            <w:pPr>
              <w:jc w:val="center"/>
              <w:rPr>
                <w:sz w:val="24"/>
                <w:szCs w:val="24"/>
              </w:rPr>
            </w:pPr>
            <w:r w:rsidRPr="009C245B">
              <w:rPr>
                <w:sz w:val="24"/>
                <w:szCs w:val="24"/>
              </w:rPr>
              <w:t>70-74</w:t>
            </w:r>
          </w:p>
        </w:tc>
        <w:tc>
          <w:tcPr>
            <w:tcW w:w="850" w:type="dxa"/>
            <w:vMerge w:val="restart"/>
            <w:textDirection w:val="btLr"/>
          </w:tcPr>
          <w:p w:rsidR="0000240D" w:rsidRPr="009C245B" w:rsidRDefault="0000240D" w:rsidP="000D787D">
            <w:pPr>
              <w:pStyle w:val="p32"/>
              <w:spacing w:before="0" w:beforeAutospacing="0" w:after="0" w:afterAutospacing="0"/>
              <w:ind w:left="113" w:right="113"/>
              <w:jc w:val="both"/>
              <w:rPr>
                <w:color w:val="000000"/>
                <w:lang w:val="kk-KZ"/>
              </w:rPr>
            </w:pPr>
            <w:r w:rsidRPr="009C245B">
              <w:rPr>
                <w:color w:val="000000"/>
                <w:lang w:val="kk-KZ"/>
              </w:rPr>
              <w:t>қанағаттанарлық</w:t>
            </w:r>
          </w:p>
        </w:tc>
        <w:tc>
          <w:tcPr>
            <w:tcW w:w="6521" w:type="dxa"/>
          </w:tcPr>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Студент көрсетті: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xml:space="preserve">- материалдарды меңгеруі; </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тапсырмалар түрі бойынша жауап беру барысында дұрыс тұжырымдаманың толық болмауы;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бағдарлама материалдарын баяндау барысында ретінің бұзылуы;</w:t>
            </w:r>
          </w:p>
          <w:p w:rsidR="0000240D" w:rsidRPr="009C245B" w:rsidRDefault="0000240D" w:rsidP="000D787D">
            <w:pPr>
              <w:pStyle w:val="p32"/>
              <w:spacing w:before="0" w:beforeAutospacing="0" w:after="0" w:afterAutospacing="0"/>
              <w:jc w:val="both"/>
              <w:rPr>
                <w:lang w:val="kk-KZ"/>
              </w:rPr>
            </w:pPr>
            <w:r w:rsidRPr="009C245B">
              <w:rPr>
                <w:lang w:val="kk-KZ"/>
              </w:rPr>
              <w:t>- жаттығуларды өз бетінше орындау барысында туындайтын қиындықтардың болуы;</w:t>
            </w:r>
          </w:p>
          <w:p w:rsidR="0000240D" w:rsidRPr="009C245B" w:rsidRDefault="0000240D" w:rsidP="000D787D">
            <w:pPr>
              <w:pStyle w:val="p32"/>
              <w:spacing w:before="0" w:beforeAutospacing="0" w:after="0" w:afterAutospacing="0"/>
              <w:jc w:val="both"/>
              <w:rPr>
                <w:lang w:val="kk-KZ"/>
              </w:rPr>
            </w:pPr>
            <w:r w:rsidRPr="009C245B">
              <w:rPr>
                <w:lang w:val="kk-KZ"/>
              </w:rPr>
              <w:t>-  жаттығуларды орындауда жеке тәсілдерді меңгеруі;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оқытушының ұсынылған әдебиеттерін қолдану дағдысы;</w:t>
            </w:r>
          </w:p>
          <w:p w:rsidR="0000240D" w:rsidRPr="009C245B" w:rsidRDefault="0000240D" w:rsidP="000D787D">
            <w:pPr>
              <w:pStyle w:val="p32"/>
              <w:spacing w:before="0" w:beforeAutospacing="0" w:after="0" w:afterAutospacing="0"/>
              <w:jc w:val="both"/>
              <w:rPr>
                <w:color w:val="000000"/>
                <w:lang w:val="kk-KZ"/>
              </w:rPr>
            </w:pPr>
            <w:r>
              <w:rPr>
                <w:color w:val="000000"/>
                <w:lang w:val="kk-KZ"/>
              </w:rPr>
              <w:t>-</w:t>
            </w:r>
            <w:r w:rsidRPr="009C245B">
              <w:rPr>
                <w:color w:val="000000"/>
                <w:lang w:val="kk-KZ"/>
              </w:rPr>
              <w:t>оқытушының жетекшілігімен бағдарлама материалдарынының жеке бөлімдерін қортындылау дағдысы;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xml:space="preserve">- оқытушымен көмегімен жіберілген қателіктерді түзете білуі;   </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тапсырмалар түрі бойынша жіберілген қателіктерді уақытылы жою.</w:t>
            </w:r>
          </w:p>
        </w:tc>
      </w:tr>
      <w:tr w:rsidR="0000240D" w:rsidRPr="005C2621" w:rsidTr="000D787D">
        <w:tc>
          <w:tcPr>
            <w:tcW w:w="959" w:type="dxa"/>
            <w:vAlign w:val="center"/>
          </w:tcPr>
          <w:p w:rsidR="0000240D" w:rsidRPr="009C245B" w:rsidRDefault="0000240D" w:rsidP="000D787D">
            <w:pPr>
              <w:jc w:val="center"/>
              <w:rPr>
                <w:sz w:val="24"/>
                <w:szCs w:val="24"/>
              </w:rPr>
            </w:pPr>
            <w:r w:rsidRPr="009C245B">
              <w:rPr>
                <w:sz w:val="24"/>
                <w:szCs w:val="24"/>
              </w:rPr>
              <w:t>С</w:t>
            </w:r>
          </w:p>
        </w:tc>
        <w:tc>
          <w:tcPr>
            <w:tcW w:w="850" w:type="dxa"/>
            <w:vAlign w:val="center"/>
          </w:tcPr>
          <w:p w:rsidR="0000240D" w:rsidRPr="009C245B" w:rsidRDefault="0000240D" w:rsidP="000D787D">
            <w:pPr>
              <w:jc w:val="center"/>
              <w:rPr>
                <w:sz w:val="24"/>
                <w:szCs w:val="24"/>
              </w:rPr>
            </w:pPr>
            <w:r w:rsidRPr="009C245B">
              <w:rPr>
                <w:sz w:val="24"/>
                <w:szCs w:val="24"/>
              </w:rPr>
              <w:t>2,0</w:t>
            </w:r>
          </w:p>
        </w:tc>
        <w:tc>
          <w:tcPr>
            <w:tcW w:w="851" w:type="dxa"/>
            <w:vAlign w:val="center"/>
          </w:tcPr>
          <w:p w:rsidR="0000240D" w:rsidRPr="009C245B" w:rsidRDefault="0000240D" w:rsidP="000D787D">
            <w:pPr>
              <w:jc w:val="center"/>
              <w:rPr>
                <w:sz w:val="24"/>
                <w:szCs w:val="24"/>
              </w:rPr>
            </w:pPr>
            <w:r w:rsidRPr="009C245B">
              <w:rPr>
                <w:sz w:val="24"/>
                <w:szCs w:val="24"/>
              </w:rPr>
              <w:t>65-69</w:t>
            </w:r>
          </w:p>
        </w:tc>
        <w:tc>
          <w:tcPr>
            <w:tcW w:w="850" w:type="dxa"/>
            <w:vMerge/>
          </w:tcPr>
          <w:p w:rsidR="0000240D" w:rsidRPr="009C245B" w:rsidRDefault="0000240D" w:rsidP="000D787D">
            <w:pPr>
              <w:pStyle w:val="p32"/>
              <w:spacing w:before="0" w:beforeAutospacing="0" w:after="0" w:afterAutospacing="0"/>
              <w:jc w:val="both"/>
              <w:rPr>
                <w:color w:val="000000"/>
                <w:lang w:val="kk-KZ"/>
              </w:rPr>
            </w:pPr>
          </w:p>
        </w:tc>
        <w:tc>
          <w:tcPr>
            <w:tcW w:w="6521" w:type="dxa"/>
          </w:tcPr>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Студент көрсетті: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негізгі материалды меңгеруі;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 түрлері бойынша жауаптардың дұрыс тұжырымдаманың толық болмауы;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берілген материалдарда ретсіздіктің болмауы;</w:t>
            </w:r>
          </w:p>
          <w:p w:rsidR="0000240D" w:rsidRPr="009C245B" w:rsidRDefault="0000240D" w:rsidP="000D787D">
            <w:pPr>
              <w:pStyle w:val="p32"/>
              <w:spacing w:before="0" w:beforeAutospacing="0" w:after="0" w:afterAutospacing="0"/>
              <w:jc w:val="both"/>
              <w:rPr>
                <w:lang w:val="kk-KZ"/>
              </w:rPr>
            </w:pPr>
            <w:r w:rsidRPr="009C245B">
              <w:rPr>
                <w:lang w:val="kk-KZ"/>
              </w:rPr>
              <w:lastRenderedPageBreak/>
              <w:t>- жаттығуларды  өзбетінше орындау барысында туындайтын қиындықтардың болуы;</w:t>
            </w:r>
          </w:p>
          <w:p w:rsidR="0000240D" w:rsidRPr="009C245B" w:rsidRDefault="0000240D" w:rsidP="000D787D">
            <w:pPr>
              <w:pStyle w:val="p32"/>
              <w:spacing w:before="0" w:beforeAutospacing="0" w:after="0" w:afterAutospacing="0"/>
              <w:jc w:val="both"/>
              <w:rPr>
                <w:lang w:val="kk-KZ"/>
              </w:rPr>
            </w:pPr>
            <w:r w:rsidRPr="009C245B">
              <w:rPr>
                <w:lang w:val="kk-KZ"/>
              </w:rPr>
              <w:t>-  жаттығуларды  орындауда жеке тәсілдерді меңгеруі;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оқытушының ұсынылған әдебиеттерін қолданудағы қиындықтардың болуы;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бағдарлама материалдарынының жеке бөлімдерін қортындылаудағы қиындықтардың болуы;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xml:space="preserve">- оқытушымен көмегімен жіберілген қателіктерді түзете білуі;   </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тапсырмалар түрі бойынша жіберілген қателіктерді уақытылы жою</w:t>
            </w:r>
          </w:p>
        </w:tc>
      </w:tr>
      <w:tr w:rsidR="0000240D" w:rsidRPr="005C2621" w:rsidTr="000D787D">
        <w:tc>
          <w:tcPr>
            <w:tcW w:w="959" w:type="dxa"/>
            <w:vAlign w:val="center"/>
          </w:tcPr>
          <w:p w:rsidR="0000240D" w:rsidRPr="009C245B" w:rsidRDefault="0000240D" w:rsidP="000D787D">
            <w:pPr>
              <w:jc w:val="center"/>
              <w:rPr>
                <w:sz w:val="24"/>
                <w:szCs w:val="24"/>
              </w:rPr>
            </w:pPr>
            <w:r w:rsidRPr="009C245B">
              <w:rPr>
                <w:sz w:val="24"/>
                <w:szCs w:val="24"/>
              </w:rPr>
              <w:lastRenderedPageBreak/>
              <w:t>С-</w:t>
            </w:r>
          </w:p>
        </w:tc>
        <w:tc>
          <w:tcPr>
            <w:tcW w:w="850" w:type="dxa"/>
            <w:vAlign w:val="center"/>
          </w:tcPr>
          <w:p w:rsidR="0000240D" w:rsidRPr="009C245B" w:rsidRDefault="0000240D" w:rsidP="000D787D">
            <w:pPr>
              <w:jc w:val="center"/>
              <w:rPr>
                <w:sz w:val="24"/>
                <w:szCs w:val="24"/>
              </w:rPr>
            </w:pPr>
            <w:r w:rsidRPr="009C245B">
              <w:rPr>
                <w:sz w:val="24"/>
                <w:szCs w:val="24"/>
              </w:rPr>
              <w:t>1,67</w:t>
            </w:r>
          </w:p>
        </w:tc>
        <w:tc>
          <w:tcPr>
            <w:tcW w:w="851" w:type="dxa"/>
            <w:vAlign w:val="center"/>
          </w:tcPr>
          <w:p w:rsidR="0000240D" w:rsidRPr="009C245B" w:rsidRDefault="0000240D" w:rsidP="000D787D">
            <w:pPr>
              <w:jc w:val="center"/>
              <w:rPr>
                <w:sz w:val="24"/>
                <w:szCs w:val="24"/>
              </w:rPr>
            </w:pPr>
            <w:r w:rsidRPr="009C245B">
              <w:rPr>
                <w:sz w:val="24"/>
                <w:szCs w:val="24"/>
              </w:rPr>
              <w:t>60-64</w:t>
            </w:r>
          </w:p>
        </w:tc>
        <w:tc>
          <w:tcPr>
            <w:tcW w:w="850" w:type="dxa"/>
            <w:vMerge/>
          </w:tcPr>
          <w:p w:rsidR="0000240D" w:rsidRPr="009C245B" w:rsidRDefault="0000240D" w:rsidP="000D787D">
            <w:pPr>
              <w:pStyle w:val="p32"/>
              <w:spacing w:before="0" w:beforeAutospacing="0" w:after="0" w:afterAutospacing="0"/>
              <w:jc w:val="both"/>
              <w:rPr>
                <w:color w:val="000000"/>
                <w:lang w:val="kk-KZ"/>
              </w:rPr>
            </w:pPr>
          </w:p>
        </w:tc>
        <w:tc>
          <w:tcPr>
            <w:tcW w:w="6521" w:type="dxa"/>
          </w:tcPr>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Студент көрсетті: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негізгі материалды меңгеруі;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 түрлері бойынша жауаптардың дұрыс тұжырымдаманың толық болмауы;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берілген материалдарда ретсіздіктің болмауы;</w:t>
            </w:r>
          </w:p>
          <w:p w:rsidR="0000240D" w:rsidRPr="009C245B" w:rsidRDefault="0000240D" w:rsidP="000D787D">
            <w:pPr>
              <w:pStyle w:val="p32"/>
              <w:spacing w:before="0" w:beforeAutospacing="0" w:after="0" w:afterAutospacing="0"/>
              <w:jc w:val="both"/>
              <w:rPr>
                <w:lang w:val="kk-KZ"/>
              </w:rPr>
            </w:pPr>
            <w:r w:rsidRPr="009C245B">
              <w:rPr>
                <w:lang w:val="kk-KZ"/>
              </w:rPr>
              <w:t>- жаттығуларды өзбетінше орындау барысында туындайтын қиындықтардың болуы;</w:t>
            </w:r>
          </w:p>
          <w:p w:rsidR="0000240D" w:rsidRPr="009C245B" w:rsidRDefault="0000240D" w:rsidP="000D787D">
            <w:pPr>
              <w:pStyle w:val="p32"/>
              <w:spacing w:before="0" w:beforeAutospacing="0" w:after="0" w:afterAutospacing="0"/>
              <w:jc w:val="both"/>
              <w:rPr>
                <w:lang w:val="kk-KZ"/>
              </w:rPr>
            </w:pPr>
            <w:r w:rsidRPr="009C245B">
              <w:rPr>
                <w:lang w:val="kk-KZ"/>
              </w:rPr>
              <w:t>-  жаттығуларды  орындауда жеке тәсілдерді меңгеруі;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оқытушының ұсынылған әдебиеттерін қолданудағы қиындықтардың болуы;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-бағдарлама материалдарынының жеке бөлімдерін қортындылаудағы қиындықтардың болуы;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xml:space="preserve">- оқытушымен көмегімен жіберілген қателіктерді түзете білуі;   </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тапсырмалар түрі бойынша жіберілген қателіктерді уақытылы жою.</w:t>
            </w:r>
          </w:p>
        </w:tc>
      </w:tr>
      <w:tr w:rsidR="0000240D" w:rsidRPr="005C2621" w:rsidTr="000D787D">
        <w:tc>
          <w:tcPr>
            <w:tcW w:w="959" w:type="dxa"/>
            <w:vAlign w:val="center"/>
          </w:tcPr>
          <w:p w:rsidR="0000240D" w:rsidRPr="009C245B" w:rsidRDefault="0000240D" w:rsidP="000D787D">
            <w:pPr>
              <w:jc w:val="center"/>
              <w:rPr>
                <w:sz w:val="24"/>
                <w:szCs w:val="24"/>
              </w:rPr>
            </w:pPr>
            <w:r w:rsidRPr="009C245B">
              <w:rPr>
                <w:sz w:val="24"/>
                <w:szCs w:val="24"/>
              </w:rPr>
              <w:t>Д+</w:t>
            </w:r>
          </w:p>
        </w:tc>
        <w:tc>
          <w:tcPr>
            <w:tcW w:w="850" w:type="dxa"/>
            <w:vAlign w:val="center"/>
          </w:tcPr>
          <w:p w:rsidR="0000240D" w:rsidRPr="009C245B" w:rsidRDefault="0000240D" w:rsidP="000D787D">
            <w:pPr>
              <w:jc w:val="center"/>
              <w:rPr>
                <w:sz w:val="24"/>
                <w:szCs w:val="24"/>
              </w:rPr>
            </w:pPr>
            <w:r w:rsidRPr="009C245B">
              <w:rPr>
                <w:sz w:val="24"/>
                <w:szCs w:val="24"/>
              </w:rPr>
              <w:t>1,33</w:t>
            </w:r>
          </w:p>
        </w:tc>
        <w:tc>
          <w:tcPr>
            <w:tcW w:w="851" w:type="dxa"/>
            <w:vAlign w:val="center"/>
          </w:tcPr>
          <w:p w:rsidR="0000240D" w:rsidRPr="009C245B" w:rsidRDefault="0000240D" w:rsidP="000D787D">
            <w:pPr>
              <w:jc w:val="center"/>
              <w:rPr>
                <w:sz w:val="24"/>
                <w:szCs w:val="24"/>
              </w:rPr>
            </w:pPr>
            <w:r w:rsidRPr="009C245B">
              <w:rPr>
                <w:sz w:val="24"/>
                <w:szCs w:val="24"/>
              </w:rPr>
              <w:t>55-59</w:t>
            </w:r>
          </w:p>
        </w:tc>
        <w:tc>
          <w:tcPr>
            <w:tcW w:w="850" w:type="dxa"/>
            <w:vMerge/>
          </w:tcPr>
          <w:p w:rsidR="0000240D" w:rsidRPr="009C245B" w:rsidRDefault="0000240D" w:rsidP="000D787D">
            <w:pPr>
              <w:pStyle w:val="p32"/>
              <w:spacing w:before="0" w:beforeAutospacing="0" w:after="0" w:afterAutospacing="0"/>
              <w:jc w:val="both"/>
              <w:rPr>
                <w:color w:val="000000"/>
                <w:lang w:val="kk-KZ"/>
              </w:rPr>
            </w:pPr>
          </w:p>
        </w:tc>
        <w:tc>
          <w:tcPr>
            <w:tcW w:w="6521" w:type="dxa"/>
          </w:tcPr>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Студент көрсетті: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негізгі материалдарды жеке бөлімдерді меңгеруі;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 түрлері бойынша жауаптардың дұрыс тұжырымдаманы түсінбеуі;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берілген материалдарда ретсіздіктің болмауы;</w:t>
            </w:r>
          </w:p>
          <w:p w:rsidR="0000240D" w:rsidRPr="009C245B" w:rsidRDefault="0000240D" w:rsidP="000D787D">
            <w:pPr>
              <w:pStyle w:val="p32"/>
              <w:spacing w:before="0" w:beforeAutospacing="0" w:after="0" w:afterAutospacing="0"/>
              <w:jc w:val="both"/>
              <w:rPr>
                <w:lang w:val="kk-KZ"/>
              </w:rPr>
            </w:pPr>
            <w:r w:rsidRPr="009C245B">
              <w:rPr>
                <w:lang w:val="kk-KZ"/>
              </w:rPr>
              <w:t>- жаттығуларды өз бетінше орындау барысында туындайтын қиындықтардың болуы;</w:t>
            </w:r>
          </w:p>
          <w:p w:rsidR="0000240D" w:rsidRPr="009C245B" w:rsidRDefault="0000240D" w:rsidP="000D787D">
            <w:pPr>
              <w:pStyle w:val="p32"/>
              <w:spacing w:before="0" w:beforeAutospacing="0" w:after="0" w:afterAutospacing="0"/>
              <w:jc w:val="both"/>
              <w:rPr>
                <w:lang w:val="kk-KZ"/>
              </w:rPr>
            </w:pPr>
            <w:r w:rsidRPr="009C245B">
              <w:rPr>
                <w:lang w:val="kk-KZ"/>
              </w:rPr>
              <w:t>-  практикалық жұмыстарды орындауда жеке тәсілдерді меңгеруі;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бағдарлама материалдарынының жеке бөлімдерін қортындылаудағы қиындықтардың болуы;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xml:space="preserve">-  оқытушымен көмегімен жіберілген қателіктерді түзете білуі;   </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тапсырмалар түрі бойынша жіберілген қателіктерді уақытылы орындамауы.</w:t>
            </w:r>
          </w:p>
        </w:tc>
      </w:tr>
      <w:tr w:rsidR="0000240D" w:rsidRPr="005C2621" w:rsidTr="000D787D">
        <w:tc>
          <w:tcPr>
            <w:tcW w:w="959" w:type="dxa"/>
            <w:vAlign w:val="center"/>
          </w:tcPr>
          <w:p w:rsidR="0000240D" w:rsidRPr="009C245B" w:rsidRDefault="0000240D" w:rsidP="000D787D">
            <w:pPr>
              <w:jc w:val="center"/>
              <w:rPr>
                <w:sz w:val="24"/>
                <w:szCs w:val="24"/>
              </w:rPr>
            </w:pPr>
            <w:r w:rsidRPr="009C245B">
              <w:rPr>
                <w:sz w:val="24"/>
                <w:szCs w:val="24"/>
              </w:rPr>
              <w:t>Д</w:t>
            </w:r>
          </w:p>
        </w:tc>
        <w:tc>
          <w:tcPr>
            <w:tcW w:w="850" w:type="dxa"/>
            <w:vAlign w:val="center"/>
          </w:tcPr>
          <w:p w:rsidR="0000240D" w:rsidRPr="009C245B" w:rsidRDefault="0000240D" w:rsidP="000D787D">
            <w:pPr>
              <w:jc w:val="center"/>
              <w:rPr>
                <w:sz w:val="24"/>
                <w:szCs w:val="24"/>
              </w:rPr>
            </w:pPr>
            <w:r w:rsidRPr="009C245B">
              <w:rPr>
                <w:sz w:val="24"/>
                <w:szCs w:val="24"/>
              </w:rPr>
              <w:t>1,0</w:t>
            </w:r>
          </w:p>
        </w:tc>
        <w:tc>
          <w:tcPr>
            <w:tcW w:w="851" w:type="dxa"/>
            <w:vAlign w:val="center"/>
          </w:tcPr>
          <w:p w:rsidR="0000240D" w:rsidRPr="009C245B" w:rsidRDefault="0000240D" w:rsidP="000D787D">
            <w:pPr>
              <w:jc w:val="center"/>
              <w:rPr>
                <w:sz w:val="24"/>
                <w:szCs w:val="24"/>
              </w:rPr>
            </w:pPr>
            <w:r w:rsidRPr="009C245B">
              <w:rPr>
                <w:sz w:val="24"/>
                <w:szCs w:val="24"/>
              </w:rPr>
              <w:t>50-54</w:t>
            </w:r>
          </w:p>
        </w:tc>
        <w:tc>
          <w:tcPr>
            <w:tcW w:w="850" w:type="dxa"/>
            <w:vMerge/>
          </w:tcPr>
          <w:p w:rsidR="0000240D" w:rsidRPr="009C245B" w:rsidRDefault="0000240D" w:rsidP="000D787D">
            <w:pPr>
              <w:pStyle w:val="p32"/>
              <w:spacing w:before="0" w:beforeAutospacing="0" w:after="0" w:afterAutospacing="0"/>
              <w:jc w:val="both"/>
              <w:rPr>
                <w:color w:val="000000"/>
                <w:lang w:val="kk-KZ"/>
              </w:rPr>
            </w:pPr>
          </w:p>
        </w:tc>
        <w:tc>
          <w:tcPr>
            <w:tcW w:w="6521" w:type="dxa"/>
          </w:tcPr>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Студент көрсетті: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негізгі материалдардың жеке бөлімдерін игеру қиындығы;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тапсырмалар түрі бойынша тұжырымдамаларды түсінбеу;</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материалдарды баяндау барысында ретсіздіктің болуы;</w:t>
            </w:r>
          </w:p>
          <w:p w:rsidR="0000240D" w:rsidRPr="009C245B" w:rsidRDefault="0000240D" w:rsidP="000D787D">
            <w:pPr>
              <w:pStyle w:val="p32"/>
              <w:spacing w:before="0" w:beforeAutospacing="0" w:after="0" w:afterAutospacing="0"/>
              <w:jc w:val="both"/>
              <w:rPr>
                <w:lang w:val="kk-KZ"/>
              </w:rPr>
            </w:pPr>
            <w:r w:rsidRPr="009C245B">
              <w:rPr>
                <w:lang w:val="kk-KZ"/>
              </w:rPr>
              <w:t>- жаттығуларды өз бетінше орындау барысында туындайтын қиындықтардың болуы;</w:t>
            </w:r>
          </w:p>
          <w:p w:rsidR="0000240D" w:rsidRPr="009C245B" w:rsidRDefault="0000240D" w:rsidP="000D787D">
            <w:pPr>
              <w:pStyle w:val="p32"/>
              <w:spacing w:before="0" w:beforeAutospacing="0" w:after="0" w:afterAutospacing="0"/>
              <w:jc w:val="both"/>
              <w:rPr>
                <w:lang w:val="kk-KZ"/>
              </w:rPr>
            </w:pPr>
            <w:r w:rsidRPr="009C245B">
              <w:rPr>
                <w:lang w:val="kk-KZ"/>
              </w:rPr>
              <w:t>-  жаттығуларды  орындауда жеке тәсілдерді қолдана білмеуі;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xml:space="preserve">- оқытушының ұсынылған әдебиеттерін қолданудағы </w:t>
            </w:r>
            <w:r w:rsidRPr="009C245B">
              <w:rPr>
                <w:color w:val="000000"/>
                <w:lang w:val="kk-KZ"/>
              </w:rPr>
              <w:lastRenderedPageBreak/>
              <w:t>қиындықтардың болуы;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оқытылған материалдардың жеке бөлімдерін қортындылай алмауы;</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xml:space="preserve">- оқытушының көрсетілген қателіктерді түзету барысындағы қиындықтардың болуы;   </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тапсырмалар бойынша жіберілген қателіктерді жөндеуді уақытылы орындалмауы.</w:t>
            </w:r>
          </w:p>
        </w:tc>
      </w:tr>
      <w:tr w:rsidR="0000240D" w:rsidRPr="005C2621" w:rsidTr="000D787D">
        <w:trPr>
          <w:cantSplit/>
          <w:trHeight w:val="1134"/>
        </w:trPr>
        <w:tc>
          <w:tcPr>
            <w:tcW w:w="959" w:type="dxa"/>
            <w:vAlign w:val="center"/>
          </w:tcPr>
          <w:p w:rsidR="0000240D" w:rsidRPr="009C245B" w:rsidRDefault="0000240D" w:rsidP="000D787D">
            <w:pPr>
              <w:jc w:val="center"/>
              <w:rPr>
                <w:sz w:val="24"/>
                <w:szCs w:val="24"/>
              </w:rPr>
            </w:pPr>
            <w:r w:rsidRPr="009C245B">
              <w:rPr>
                <w:sz w:val="24"/>
                <w:szCs w:val="24"/>
              </w:rPr>
              <w:lastRenderedPageBreak/>
              <w:t>F</w:t>
            </w:r>
          </w:p>
        </w:tc>
        <w:tc>
          <w:tcPr>
            <w:tcW w:w="850" w:type="dxa"/>
            <w:vAlign w:val="center"/>
          </w:tcPr>
          <w:p w:rsidR="0000240D" w:rsidRPr="009C245B" w:rsidRDefault="0000240D" w:rsidP="000D787D">
            <w:pPr>
              <w:jc w:val="center"/>
              <w:rPr>
                <w:sz w:val="24"/>
                <w:szCs w:val="24"/>
              </w:rPr>
            </w:pPr>
            <w:r w:rsidRPr="009C245B">
              <w:rPr>
                <w:sz w:val="24"/>
                <w:szCs w:val="24"/>
              </w:rPr>
              <w:t>0</w:t>
            </w:r>
          </w:p>
        </w:tc>
        <w:tc>
          <w:tcPr>
            <w:tcW w:w="851" w:type="dxa"/>
            <w:vAlign w:val="center"/>
          </w:tcPr>
          <w:p w:rsidR="0000240D" w:rsidRPr="009C245B" w:rsidRDefault="0000240D" w:rsidP="000D787D">
            <w:pPr>
              <w:jc w:val="center"/>
              <w:rPr>
                <w:sz w:val="24"/>
                <w:szCs w:val="24"/>
              </w:rPr>
            </w:pPr>
            <w:r w:rsidRPr="009C245B">
              <w:rPr>
                <w:sz w:val="24"/>
                <w:szCs w:val="24"/>
              </w:rPr>
              <w:t>0-49</w:t>
            </w:r>
          </w:p>
        </w:tc>
        <w:tc>
          <w:tcPr>
            <w:tcW w:w="850" w:type="dxa"/>
            <w:textDirection w:val="btLr"/>
            <w:vAlign w:val="center"/>
          </w:tcPr>
          <w:p w:rsidR="0000240D" w:rsidRPr="009C245B" w:rsidRDefault="0000240D" w:rsidP="000D787D">
            <w:pPr>
              <w:ind w:left="113" w:right="113"/>
              <w:jc w:val="center"/>
              <w:rPr>
                <w:sz w:val="24"/>
                <w:szCs w:val="24"/>
              </w:rPr>
            </w:pPr>
            <w:r w:rsidRPr="009C245B">
              <w:rPr>
                <w:sz w:val="24"/>
                <w:szCs w:val="24"/>
              </w:rPr>
              <w:t>қанағаттанарлықсыз</w:t>
            </w:r>
          </w:p>
        </w:tc>
        <w:tc>
          <w:tcPr>
            <w:tcW w:w="6521" w:type="dxa"/>
          </w:tcPr>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Студент көрсетті: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бағдарлама материалын білмеуі,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барлық тапсырмалар түрі бойынша елеулі қателіктердің жіберілуі;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тапсырмаларды орындауда жеке тәсілдерді мүлдем игермеуі;</w:t>
            </w:r>
          </w:p>
          <w:p w:rsidR="0000240D" w:rsidRPr="009C245B" w:rsidRDefault="0000240D" w:rsidP="000D787D">
            <w:pPr>
              <w:pStyle w:val="p32"/>
              <w:spacing w:before="0" w:beforeAutospacing="0" w:after="0" w:afterAutospacing="0"/>
              <w:jc w:val="both"/>
              <w:rPr>
                <w:color w:val="000000"/>
                <w:lang w:val="kk-KZ"/>
              </w:rPr>
            </w:pPr>
            <w:r w:rsidRPr="009C245B">
              <w:rPr>
                <w:color w:val="000000"/>
                <w:lang w:val="kk-KZ"/>
              </w:rPr>
              <w:t>-  ағымды, межелік және қорытынды бақылау түрлері бойынша тапсырмаларды мүлдем орындамауы</w:t>
            </w:r>
          </w:p>
        </w:tc>
      </w:tr>
    </w:tbl>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r w:rsidRPr="00E72E87">
        <w:rPr>
          <w:rFonts w:ascii="Times New Roman" w:hAnsi="Times New Roman" w:cs="Times New Roman"/>
          <w:b/>
          <w:sz w:val="28"/>
          <w:szCs w:val="28"/>
          <w:lang w:val="kk-KZ"/>
        </w:rPr>
        <w:lastRenderedPageBreak/>
        <w:t>МАЗМҰНЫ</w:t>
      </w:r>
    </w:p>
    <w:p w:rsidR="0000240D" w:rsidRPr="00E72E87" w:rsidRDefault="0000240D" w:rsidP="0000240D">
      <w:pPr>
        <w:spacing w:after="0"/>
        <w:ind w:firstLine="567"/>
        <w:rPr>
          <w:rFonts w:ascii="Times New Roman" w:hAnsi="Times New Roman" w:cs="Times New Roman"/>
          <w:b/>
          <w:sz w:val="28"/>
          <w:szCs w:val="28"/>
          <w:lang w:val="kk-KZ"/>
        </w:rPr>
      </w:pPr>
    </w:p>
    <w:p w:rsidR="0000240D" w:rsidRPr="00E72E87" w:rsidRDefault="0000240D" w:rsidP="0000240D">
      <w:pPr>
        <w:spacing w:after="0"/>
        <w:rPr>
          <w:rFonts w:ascii="Times New Roman" w:hAnsi="Times New Roman" w:cs="Times New Roman"/>
          <w:sz w:val="28"/>
          <w:szCs w:val="28"/>
          <w:lang w:val="kk-KZ"/>
        </w:rPr>
      </w:pPr>
      <w:r w:rsidRPr="00E72E87">
        <w:rPr>
          <w:rFonts w:ascii="Times New Roman" w:hAnsi="Times New Roman" w:cs="Times New Roman"/>
          <w:sz w:val="28"/>
          <w:szCs w:val="28"/>
          <w:lang w:val="kk-KZ"/>
        </w:rPr>
        <w:t>Кіріспе........................................................................................</w:t>
      </w:r>
      <w:r>
        <w:rPr>
          <w:rFonts w:ascii="Times New Roman" w:hAnsi="Times New Roman" w:cs="Times New Roman"/>
          <w:sz w:val="28"/>
          <w:szCs w:val="28"/>
          <w:lang w:val="kk-KZ"/>
        </w:rPr>
        <w:t>...................................3</w:t>
      </w:r>
    </w:p>
    <w:p w:rsidR="0000240D" w:rsidRPr="00E72E87" w:rsidRDefault="0000240D" w:rsidP="0000240D">
      <w:pPr>
        <w:spacing w:after="0"/>
        <w:rPr>
          <w:rFonts w:ascii="Times New Roman" w:hAnsi="Times New Roman" w:cs="Times New Roman"/>
          <w:sz w:val="28"/>
          <w:szCs w:val="28"/>
          <w:lang w:val="kk-KZ"/>
        </w:rPr>
      </w:pPr>
      <w:r w:rsidRPr="00E72E87">
        <w:rPr>
          <w:rFonts w:ascii="Times New Roman" w:hAnsi="Times New Roman" w:cs="Times New Roman"/>
          <w:sz w:val="28"/>
          <w:szCs w:val="28"/>
          <w:lang w:val="kk-KZ"/>
        </w:rPr>
        <w:t>Практикалық сабақ тапсырмасы...........................................................................</w:t>
      </w:r>
      <w:r>
        <w:rPr>
          <w:rFonts w:ascii="Times New Roman" w:hAnsi="Times New Roman" w:cs="Times New Roman"/>
          <w:sz w:val="28"/>
          <w:szCs w:val="28"/>
          <w:lang w:val="kk-KZ"/>
        </w:rPr>
        <w:t>.....4</w:t>
      </w:r>
    </w:p>
    <w:p w:rsidR="0000240D" w:rsidRPr="00E72E87" w:rsidRDefault="0000240D" w:rsidP="0000240D">
      <w:pPr>
        <w:spacing w:after="0"/>
        <w:rPr>
          <w:rFonts w:ascii="Times New Roman" w:hAnsi="Times New Roman" w:cs="Times New Roman"/>
          <w:sz w:val="28"/>
          <w:szCs w:val="28"/>
          <w:lang w:val="kk-KZ"/>
        </w:rPr>
      </w:pPr>
      <w:r w:rsidRPr="005C2621">
        <w:rPr>
          <w:rFonts w:ascii="Times New Roman" w:hAnsi="Times New Roman" w:cs="Times New Roman"/>
          <w:sz w:val="28"/>
          <w:szCs w:val="28"/>
          <w:lang w:val="kk-KZ"/>
        </w:rPr>
        <w:t>Білім алушылардың оқу жетістіктерін бағалау жүйесі</w:t>
      </w:r>
      <w:r w:rsidRPr="00E72E87">
        <w:rPr>
          <w:rFonts w:ascii="Times New Roman" w:hAnsi="Times New Roman" w:cs="Times New Roman"/>
          <w:sz w:val="28"/>
          <w:szCs w:val="28"/>
          <w:lang w:val="kk-KZ"/>
        </w:rPr>
        <w:t>...............</w:t>
      </w:r>
      <w:r>
        <w:rPr>
          <w:rFonts w:ascii="Times New Roman" w:hAnsi="Times New Roman" w:cs="Times New Roman"/>
          <w:sz w:val="28"/>
          <w:szCs w:val="28"/>
          <w:lang w:val="kk-KZ"/>
        </w:rPr>
        <w:t>..................</w:t>
      </w:r>
      <w:r w:rsidRPr="00E72E87">
        <w:rPr>
          <w:rFonts w:ascii="Times New Roman" w:hAnsi="Times New Roman" w:cs="Times New Roman"/>
          <w:sz w:val="28"/>
          <w:szCs w:val="28"/>
          <w:lang w:val="kk-KZ"/>
        </w:rPr>
        <w:t>...</w:t>
      </w:r>
      <w:r>
        <w:rPr>
          <w:rFonts w:ascii="Times New Roman" w:hAnsi="Times New Roman" w:cs="Times New Roman"/>
          <w:sz w:val="28"/>
          <w:szCs w:val="28"/>
          <w:lang w:val="kk-KZ"/>
        </w:rPr>
        <w:t>.....41</w:t>
      </w:r>
    </w:p>
    <w:p w:rsidR="0000240D" w:rsidRPr="00E72E87" w:rsidRDefault="0000240D" w:rsidP="0000240D">
      <w:pPr>
        <w:spacing w:after="0"/>
        <w:ind w:firstLine="567"/>
        <w:jc w:val="center"/>
        <w:rPr>
          <w:rFonts w:ascii="Times New Roman" w:hAnsi="Times New Roman" w:cs="Times New Roman"/>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00240D" w:rsidRPr="00E72E87" w:rsidRDefault="0000240D" w:rsidP="0000240D">
      <w:pPr>
        <w:spacing w:after="0"/>
        <w:ind w:firstLine="567"/>
        <w:jc w:val="center"/>
        <w:rPr>
          <w:rFonts w:ascii="Times New Roman" w:hAnsi="Times New Roman" w:cs="Times New Roman"/>
          <w:b/>
          <w:sz w:val="28"/>
          <w:szCs w:val="28"/>
          <w:lang w:val="kk-KZ"/>
        </w:rPr>
      </w:pPr>
    </w:p>
    <w:p w:rsidR="009A75CE" w:rsidRDefault="009A75CE" w:rsidP="0000240D">
      <w:pPr>
        <w:spacing w:line="240" w:lineRule="auto"/>
        <w:rPr>
          <w:rFonts w:ascii="Times New Roman" w:hAnsi="Times New Roman" w:cs="Times New Roman"/>
          <w:b/>
          <w:sz w:val="28"/>
          <w:szCs w:val="28"/>
          <w:lang w:val="en-US"/>
        </w:rPr>
      </w:pPr>
    </w:p>
    <w:p w:rsidR="0000240D" w:rsidRDefault="0000240D" w:rsidP="0000240D">
      <w:pPr>
        <w:spacing w:line="240" w:lineRule="auto"/>
        <w:rPr>
          <w:rFonts w:ascii="Times New Roman" w:hAnsi="Times New Roman" w:cs="Times New Roman"/>
          <w:b/>
          <w:sz w:val="28"/>
          <w:szCs w:val="28"/>
          <w:lang w:val="en-US"/>
        </w:rPr>
      </w:pPr>
    </w:p>
    <w:p w:rsidR="0000240D" w:rsidRPr="0000240D" w:rsidRDefault="0000240D" w:rsidP="0000240D">
      <w:pPr>
        <w:spacing w:line="240" w:lineRule="auto"/>
        <w:rPr>
          <w:rFonts w:ascii="Times New Roman" w:hAnsi="Times New Roman" w:cs="Times New Roman"/>
          <w:b/>
          <w:sz w:val="28"/>
          <w:szCs w:val="28"/>
          <w:lang w:val="en-US"/>
        </w:rPr>
      </w:pPr>
    </w:p>
    <w:p w:rsidR="009A75CE" w:rsidRPr="00E72E87" w:rsidRDefault="00147242" w:rsidP="009A75CE">
      <w:pPr>
        <w:spacing w:line="240" w:lineRule="auto"/>
        <w:jc w:val="center"/>
        <w:rPr>
          <w:rFonts w:ascii="Times New Roman" w:hAnsi="Times New Roman" w:cs="Times New Roman"/>
          <w:b/>
          <w:sz w:val="28"/>
          <w:szCs w:val="28"/>
          <w:lang w:val="kk-KZ"/>
        </w:rPr>
      </w:pPr>
      <w:bookmarkStart w:id="0" w:name="_GoBack"/>
      <w:r w:rsidRPr="00E72E87">
        <w:rPr>
          <w:rFonts w:ascii="Times New Roman" w:hAnsi="Times New Roman" w:cs="Times New Roman"/>
          <w:b/>
          <w:sz w:val="28"/>
          <w:szCs w:val="28"/>
          <w:lang w:val="kk-KZ"/>
        </w:rPr>
        <w:t>Г.К.БЕСКЕМПІРОВА</w:t>
      </w:r>
    </w:p>
    <w:bookmarkEnd w:id="0"/>
    <w:p w:rsidR="009A75CE" w:rsidRPr="00E72E87" w:rsidRDefault="009A75CE" w:rsidP="009A75CE">
      <w:pPr>
        <w:spacing w:line="240" w:lineRule="auto"/>
        <w:jc w:val="center"/>
        <w:rPr>
          <w:rFonts w:ascii="Times New Roman" w:hAnsi="Times New Roman" w:cs="Times New Roman"/>
          <w:b/>
          <w:sz w:val="28"/>
          <w:szCs w:val="28"/>
          <w:lang w:val="kk-KZ"/>
        </w:rPr>
      </w:pPr>
    </w:p>
    <w:p w:rsidR="009A75CE" w:rsidRPr="00E72E87" w:rsidRDefault="009A75CE" w:rsidP="009A75CE">
      <w:pPr>
        <w:spacing w:line="240" w:lineRule="auto"/>
        <w:jc w:val="center"/>
        <w:rPr>
          <w:rFonts w:ascii="Times New Roman" w:hAnsi="Times New Roman" w:cs="Times New Roman"/>
          <w:b/>
          <w:sz w:val="28"/>
          <w:szCs w:val="28"/>
          <w:lang w:val="kk-KZ"/>
        </w:rPr>
      </w:pPr>
    </w:p>
    <w:p w:rsidR="009A75CE" w:rsidRPr="00E72E87" w:rsidRDefault="009A75CE" w:rsidP="009A75CE">
      <w:pPr>
        <w:spacing w:line="240" w:lineRule="auto"/>
        <w:jc w:val="center"/>
        <w:rPr>
          <w:rFonts w:ascii="Times New Roman" w:hAnsi="Times New Roman" w:cs="Times New Roman"/>
          <w:b/>
          <w:sz w:val="28"/>
          <w:szCs w:val="28"/>
          <w:lang w:val="kk-KZ"/>
        </w:rPr>
      </w:pPr>
    </w:p>
    <w:p w:rsidR="009A75CE" w:rsidRPr="00E72E87" w:rsidRDefault="00147242" w:rsidP="009A75CE">
      <w:pPr>
        <w:spacing w:line="240" w:lineRule="auto"/>
        <w:jc w:val="center"/>
        <w:rPr>
          <w:rFonts w:ascii="Times New Roman" w:hAnsi="Times New Roman" w:cs="Times New Roman"/>
          <w:sz w:val="28"/>
          <w:szCs w:val="28"/>
          <w:lang w:val="kk-KZ"/>
        </w:rPr>
      </w:pPr>
      <w:r w:rsidRPr="00E72E87">
        <w:rPr>
          <w:rFonts w:ascii="Times New Roman" w:hAnsi="Times New Roman" w:cs="Times New Roman"/>
          <w:b/>
          <w:sz w:val="28"/>
          <w:szCs w:val="28"/>
          <w:lang w:val="kk-KZ"/>
        </w:rPr>
        <w:t>ҚАЗАҚ ТІЛІН ОҚЫТУ ӘДІСТЕМЕСІ</w:t>
      </w:r>
    </w:p>
    <w:p w:rsidR="009A75CE" w:rsidRPr="00E72E87" w:rsidRDefault="009A75CE" w:rsidP="009A75CE">
      <w:pPr>
        <w:spacing w:line="240" w:lineRule="auto"/>
        <w:jc w:val="center"/>
        <w:rPr>
          <w:rFonts w:ascii="Times New Roman" w:hAnsi="Times New Roman" w:cs="Times New Roman"/>
          <w:sz w:val="28"/>
          <w:szCs w:val="28"/>
          <w:lang w:val="kk-KZ"/>
        </w:rPr>
      </w:pPr>
    </w:p>
    <w:p w:rsidR="009A75CE" w:rsidRPr="00E72E87" w:rsidRDefault="009A75CE" w:rsidP="009A75CE">
      <w:pPr>
        <w:spacing w:line="240" w:lineRule="auto"/>
        <w:jc w:val="center"/>
        <w:rPr>
          <w:rFonts w:ascii="Times New Roman" w:hAnsi="Times New Roman" w:cs="Times New Roman"/>
          <w:sz w:val="28"/>
          <w:szCs w:val="28"/>
          <w:lang w:val="kk-KZ"/>
        </w:rPr>
      </w:pPr>
    </w:p>
    <w:p w:rsidR="009A75CE" w:rsidRPr="00E72E87" w:rsidRDefault="009A75CE" w:rsidP="009A75CE">
      <w:pPr>
        <w:spacing w:line="240" w:lineRule="auto"/>
        <w:rPr>
          <w:rFonts w:ascii="Times New Roman" w:hAnsi="Times New Roman" w:cs="Times New Roman"/>
          <w:sz w:val="28"/>
          <w:szCs w:val="28"/>
          <w:lang w:val="kk-KZ"/>
        </w:rPr>
      </w:pPr>
    </w:p>
    <w:p w:rsidR="009A75CE" w:rsidRPr="00E72E87" w:rsidRDefault="009A75CE" w:rsidP="009A75CE">
      <w:pPr>
        <w:spacing w:line="240" w:lineRule="auto"/>
        <w:jc w:val="center"/>
        <w:rPr>
          <w:rFonts w:ascii="Times New Roman" w:hAnsi="Times New Roman" w:cs="Times New Roman"/>
          <w:sz w:val="28"/>
          <w:szCs w:val="28"/>
          <w:lang w:val="kk-KZ"/>
        </w:rPr>
      </w:pPr>
      <w:r w:rsidRPr="00E72E87">
        <w:rPr>
          <w:rFonts w:ascii="Times New Roman" w:hAnsi="Times New Roman" w:cs="Times New Roman"/>
          <w:sz w:val="28"/>
          <w:szCs w:val="28"/>
          <w:lang w:val="kk-KZ"/>
        </w:rPr>
        <w:t>Басылымға қол қойылды «     »     201</w:t>
      </w:r>
      <w:r w:rsidR="00841A75" w:rsidRPr="00E72E87">
        <w:rPr>
          <w:rFonts w:ascii="Times New Roman" w:hAnsi="Times New Roman" w:cs="Times New Roman"/>
          <w:sz w:val="28"/>
          <w:szCs w:val="28"/>
          <w:lang w:val="kk-KZ"/>
        </w:rPr>
        <w:t xml:space="preserve">  </w:t>
      </w:r>
      <w:r w:rsidRPr="00E72E87">
        <w:rPr>
          <w:rFonts w:ascii="Times New Roman" w:hAnsi="Times New Roman" w:cs="Times New Roman"/>
          <w:sz w:val="28"/>
          <w:szCs w:val="28"/>
          <w:lang w:val="kk-KZ"/>
        </w:rPr>
        <w:t xml:space="preserve"> ж.</w:t>
      </w:r>
    </w:p>
    <w:p w:rsidR="009A75CE" w:rsidRPr="00E72E87" w:rsidRDefault="009A75CE" w:rsidP="009A75CE">
      <w:pPr>
        <w:spacing w:line="240" w:lineRule="auto"/>
        <w:jc w:val="center"/>
        <w:rPr>
          <w:rFonts w:ascii="Times New Roman" w:hAnsi="Times New Roman" w:cs="Times New Roman"/>
          <w:sz w:val="28"/>
          <w:szCs w:val="28"/>
          <w:lang w:val="kk-KZ"/>
        </w:rPr>
      </w:pPr>
      <w:r w:rsidRPr="00E72E87">
        <w:rPr>
          <w:rFonts w:ascii="Times New Roman" w:hAnsi="Times New Roman" w:cs="Times New Roman"/>
          <w:sz w:val="28"/>
          <w:szCs w:val="28"/>
          <w:lang w:val="kk-KZ"/>
        </w:rPr>
        <w:t xml:space="preserve">Қағаз форматы     </w:t>
      </w:r>
    </w:p>
    <w:p w:rsidR="009A75CE" w:rsidRPr="00E72E87" w:rsidRDefault="009A75CE" w:rsidP="009A75CE">
      <w:pPr>
        <w:spacing w:line="240" w:lineRule="auto"/>
        <w:jc w:val="center"/>
        <w:rPr>
          <w:rFonts w:ascii="Times New Roman" w:hAnsi="Times New Roman" w:cs="Times New Roman"/>
          <w:sz w:val="28"/>
          <w:szCs w:val="28"/>
          <w:lang w:val="kk-KZ"/>
        </w:rPr>
      </w:pPr>
      <w:r w:rsidRPr="00E72E87">
        <w:rPr>
          <w:rFonts w:ascii="Times New Roman" w:hAnsi="Times New Roman" w:cs="Times New Roman"/>
          <w:sz w:val="28"/>
          <w:szCs w:val="28"/>
          <w:lang w:val="kk-KZ"/>
        </w:rPr>
        <w:t>Типографиялық қағаз. Офсеттік баспа. Көлемі  .... б.т.</w:t>
      </w:r>
    </w:p>
    <w:p w:rsidR="009A75CE" w:rsidRPr="00E72E87" w:rsidRDefault="009A75CE" w:rsidP="009A75CE">
      <w:pPr>
        <w:spacing w:line="240" w:lineRule="auto"/>
        <w:jc w:val="center"/>
        <w:rPr>
          <w:rFonts w:ascii="Times New Roman" w:hAnsi="Times New Roman" w:cs="Times New Roman"/>
          <w:sz w:val="28"/>
          <w:szCs w:val="28"/>
          <w:lang w:val="kk-KZ"/>
        </w:rPr>
      </w:pPr>
      <w:r w:rsidRPr="00E72E87">
        <w:rPr>
          <w:rFonts w:ascii="Times New Roman" w:hAnsi="Times New Roman" w:cs="Times New Roman"/>
          <w:sz w:val="28"/>
          <w:szCs w:val="28"/>
          <w:lang w:val="kk-KZ"/>
        </w:rPr>
        <w:t>Тираж....   дана. Тапсырыс №  ....</w:t>
      </w:r>
    </w:p>
    <w:p w:rsidR="009A75CE" w:rsidRPr="00E72E87" w:rsidRDefault="009A75CE" w:rsidP="009A75CE">
      <w:pPr>
        <w:spacing w:line="240" w:lineRule="auto"/>
        <w:rPr>
          <w:rFonts w:ascii="Times New Roman" w:hAnsi="Times New Roman" w:cs="Times New Roman"/>
          <w:sz w:val="28"/>
          <w:szCs w:val="28"/>
          <w:lang w:val="kk-KZ"/>
        </w:rPr>
      </w:pPr>
    </w:p>
    <w:p w:rsidR="009A75CE" w:rsidRPr="00E72E87" w:rsidRDefault="009A75CE" w:rsidP="009A75CE">
      <w:pPr>
        <w:spacing w:line="240" w:lineRule="auto"/>
        <w:rPr>
          <w:rFonts w:ascii="Times New Roman" w:hAnsi="Times New Roman" w:cs="Times New Roman"/>
          <w:sz w:val="28"/>
          <w:szCs w:val="28"/>
          <w:lang w:val="kk-KZ"/>
        </w:rPr>
      </w:pPr>
    </w:p>
    <w:p w:rsidR="009A75CE" w:rsidRPr="00E72E87" w:rsidRDefault="009A75CE" w:rsidP="009A75CE">
      <w:pPr>
        <w:spacing w:line="240" w:lineRule="auto"/>
        <w:rPr>
          <w:rFonts w:ascii="Times New Roman" w:hAnsi="Times New Roman" w:cs="Times New Roman"/>
          <w:sz w:val="28"/>
          <w:szCs w:val="28"/>
          <w:lang w:val="kk-KZ"/>
        </w:rPr>
      </w:pPr>
    </w:p>
    <w:p w:rsidR="009A75CE" w:rsidRPr="00E72E87" w:rsidRDefault="009A75CE" w:rsidP="009A75CE">
      <w:pPr>
        <w:spacing w:line="240" w:lineRule="auto"/>
        <w:rPr>
          <w:rFonts w:ascii="Times New Roman" w:hAnsi="Times New Roman" w:cs="Times New Roman"/>
          <w:sz w:val="28"/>
          <w:szCs w:val="28"/>
          <w:lang w:val="kk-KZ"/>
        </w:rPr>
      </w:pPr>
    </w:p>
    <w:p w:rsidR="00841A75" w:rsidRPr="00E72E87" w:rsidRDefault="00841A75" w:rsidP="009A75CE">
      <w:pPr>
        <w:spacing w:line="240" w:lineRule="auto"/>
        <w:rPr>
          <w:rFonts w:ascii="Times New Roman" w:hAnsi="Times New Roman" w:cs="Times New Roman"/>
          <w:sz w:val="28"/>
          <w:szCs w:val="28"/>
          <w:lang w:val="kk-KZ"/>
        </w:rPr>
      </w:pPr>
    </w:p>
    <w:p w:rsidR="00841A75" w:rsidRPr="00E72E87" w:rsidRDefault="00841A75" w:rsidP="009A75CE">
      <w:pPr>
        <w:spacing w:line="240" w:lineRule="auto"/>
        <w:rPr>
          <w:rFonts w:ascii="Times New Roman" w:hAnsi="Times New Roman" w:cs="Times New Roman"/>
          <w:sz w:val="28"/>
          <w:szCs w:val="28"/>
          <w:lang w:val="kk-KZ"/>
        </w:rPr>
      </w:pPr>
    </w:p>
    <w:p w:rsidR="00841A75" w:rsidRPr="00E72E87" w:rsidRDefault="00841A75" w:rsidP="009A75CE">
      <w:pPr>
        <w:spacing w:line="240" w:lineRule="auto"/>
        <w:rPr>
          <w:rFonts w:ascii="Times New Roman" w:hAnsi="Times New Roman" w:cs="Times New Roman"/>
          <w:sz w:val="28"/>
          <w:szCs w:val="28"/>
          <w:lang w:val="kk-KZ"/>
        </w:rPr>
      </w:pPr>
    </w:p>
    <w:p w:rsidR="009A75CE" w:rsidRPr="00E72E87" w:rsidRDefault="009A75CE" w:rsidP="009A75CE">
      <w:pPr>
        <w:spacing w:line="240" w:lineRule="auto"/>
        <w:ind w:firstLine="540"/>
        <w:rPr>
          <w:rFonts w:ascii="Times New Roman" w:hAnsi="Times New Roman" w:cs="Times New Roman"/>
          <w:sz w:val="24"/>
          <w:szCs w:val="24"/>
          <w:lang w:val="kk-KZ"/>
        </w:rPr>
      </w:pPr>
      <w:r w:rsidRPr="00E72E87">
        <w:rPr>
          <w:rFonts w:ascii="Times New Roman" w:hAnsi="Times New Roman" w:cs="Times New Roman"/>
          <w:sz w:val="24"/>
          <w:szCs w:val="24"/>
          <w:lang w:val="kk-KZ"/>
        </w:rPr>
        <w:t>© М.Әуезов атындағы Оңтүстік Қазақстан мемлекеттік университетінің баспасы</w:t>
      </w:r>
    </w:p>
    <w:p w:rsidR="009A75CE" w:rsidRPr="00E72E87" w:rsidRDefault="009A75CE" w:rsidP="009A75CE">
      <w:pPr>
        <w:spacing w:line="240" w:lineRule="auto"/>
        <w:rPr>
          <w:rFonts w:ascii="Times New Roman" w:hAnsi="Times New Roman" w:cs="Times New Roman"/>
          <w:sz w:val="24"/>
          <w:szCs w:val="24"/>
          <w:lang w:val="kk-KZ"/>
        </w:rPr>
      </w:pPr>
      <w:r w:rsidRPr="00E72E87">
        <w:rPr>
          <w:rFonts w:ascii="Times New Roman" w:hAnsi="Times New Roman" w:cs="Times New Roman"/>
          <w:sz w:val="24"/>
          <w:szCs w:val="24"/>
          <w:lang w:val="kk-KZ"/>
        </w:rPr>
        <w:t xml:space="preserve">             М.Әуезов атындағы ОҚМУ баспа орталығы, Шымкент қ., Тәуке хан даңғылы, 5</w:t>
      </w:r>
    </w:p>
    <w:p w:rsidR="00E72E87" w:rsidRDefault="00E72E87" w:rsidP="00C24751">
      <w:pPr>
        <w:spacing w:after="0" w:line="240" w:lineRule="auto"/>
        <w:jc w:val="center"/>
        <w:rPr>
          <w:rFonts w:ascii="Times New Roman" w:hAnsi="Times New Roman" w:cs="Times New Roman"/>
          <w:b/>
          <w:sz w:val="28"/>
          <w:szCs w:val="28"/>
          <w:lang w:val="kk-KZ"/>
        </w:rPr>
      </w:pPr>
    </w:p>
    <w:p w:rsidR="00E72E87" w:rsidRDefault="00E72E87" w:rsidP="00C24751">
      <w:pPr>
        <w:spacing w:after="0" w:line="240" w:lineRule="auto"/>
        <w:jc w:val="center"/>
        <w:rPr>
          <w:rFonts w:ascii="Times New Roman" w:hAnsi="Times New Roman" w:cs="Times New Roman"/>
          <w:b/>
          <w:sz w:val="28"/>
          <w:szCs w:val="28"/>
          <w:lang w:val="kk-KZ"/>
        </w:rPr>
      </w:pPr>
    </w:p>
    <w:p w:rsidR="00E72E87" w:rsidRDefault="00E72E87" w:rsidP="00C24751">
      <w:pPr>
        <w:spacing w:after="0" w:line="240" w:lineRule="auto"/>
        <w:jc w:val="center"/>
        <w:rPr>
          <w:rFonts w:ascii="Times New Roman" w:hAnsi="Times New Roman" w:cs="Times New Roman"/>
          <w:b/>
          <w:sz w:val="28"/>
          <w:szCs w:val="28"/>
          <w:lang w:val="kk-KZ"/>
        </w:rPr>
      </w:pPr>
    </w:p>
    <w:p w:rsidR="00147242" w:rsidRDefault="00147242" w:rsidP="00C24751">
      <w:pPr>
        <w:spacing w:after="0" w:line="240" w:lineRule="auto"/>
        <w:jc w:val="center"/>
        <w:rPr>
          <w:rFonts w:ascii="Times New Roman" w:hAnsi="Times New Roman" w:cs="Times New Roman"/>
          <w:b/>
          <w:sz w:val="28"/>
          <w:szCs w:val="28"/>
          <w:lang w:val="kk-KZ"/>
        </w:rPr>
      </w:pPr>
    </w:p>
    <w:p w:rsidR="00147242" w:rsidRDefault="00147242" w:rsidP="00C24751">
      <w:pPr>
        <w:spacing w:after="0" w:line="240" w:lineRule="auto"/>
        <w:jc w:val="center"/>
        <w:rPr>
          <w:rFonts w:ascii="Times New Roman" w:hAnsi="Times New Roman" w:cs="Times New Roman"/>
          <w:b/>
          <w:sz w:val="28"/>
          <w:szCs w:val="28"/>
          <w:lang w:val="kk-KZ"/>
        </w:rPr>
      </w:pPr>
    </w:p>
    <w:p w:rsidR="00147242" w:rsidRDefault="00147242" w:rsidP="00C24751">
      <w:pPr>
        <w:spacing w:after="0" w:line="240" w:lineRule="auto"/>
        <w:jc w:val="center"/>
        <w:rPr>
          <w:rFonts w:ascii="Times New Roman" w:hAnsi="Times New Roman" w:cs="Times New Roman"/>
          <w:b/>
          <w:sz w:val="28"/>
          <w:szCs w:val="28"/>
          <w:lang w:val="kk-KZ"/>
        </w:rPr>
      </w:pPr>
    </w:p>
    <w:p w:rsidR="00147242" w:rsidRDefault="00147242" w:rsidP="00C24751">
      <w:pPr>
        <w:spacing w:after="0" w:line="240" w:lineRule="auto"/>
        <w:jc w:val="center"/>
        <w:rPr>
          <w:rFonts w:ascii="Times New Roman" w:hAnsi="Times New Roman" w:cs="Times New Roman"/>
          <w:b/>
          <w:sz w:val="28"/>
          <w:szCs w:val="28"/>
          <w:lang w:val="kk-KZ"/>
        </w:rPr>
      </w:pPr>
    </w:p>
    <w:p w:rsidR="00147242" w:rsidRDefault="00147242" w:rsidP="00C24751">
      <w:pPr>
        <w:spacing w:after="0" w:line="240" w:lineRule="auto"/>
        <w:jc w:val="center"/>
        <w:rPr>
          <w:rFonts w:ascii="Times New Roman" w:hAnsi="Times New Roman" w:cs="Times New Roman"/>
          <w:b/>
          <w:sz w:val="28"/>
          <w:szCs w:val="28"/>
          <w:lang w:val="kk-KZ"/>
        </w:rPr>
      </w:pPr>
    </w:p>
    <w:p w:rsidR="00147242" w:rsidRDefault="00147242" w:rsidP="00C24751">
      <w:pPr>
        <w:spacing w:after="0" w:line="240" w:lineRule="auto"/>
        <w:jc w:val="center"/>
        <w:rPr>
          <w:rFonts w:ascii="Times New Roman" w:hAnsi="Times New Roman" w:cs="Times New Roman"/>
          <w:b/>
          <w:sz w:val="28"/>
          <w:szCs w:val="28"/>
          <w:lang w:val="kk-KZ"/>
        </w:rPr>
      </w:pPr>
    </w:p>
    <w:p w:rsidR="00147242" w:rsidRDefault="00147242" w:rsidP="00C24751">
      <w:pPr>
        <w:spacing w:after="0" w:line="240" w:lineRule="auto"/>
        <w:jc w:val="center"/>
        <w:rPr>
          <w:rFonts w:ascii="Times New Roman" w:hAnsi="Times New Roman" w:cs="Times New Roman"/>
          <w:b/>
          <w:sz w:val="28"/>
          <w:szCs w:val="28"/>
          <w:lang w:val="kk-KZ"/>
        </w:rPr>
      </w:pPr>
    </w:p>
    <w:p w:rsidR="00147242" w:rsidRDefault="00147242" w:rsidP="00C24751">
      <w:pPr>
        <w:spacing w:after="0" w:line="240" w:lineRule="auto"/>
        <w:jc w:val="center"/>
        <w:rPr>
          <w:rFonts w:ascii="Times New Roman" w:hAnsi="Times New Roman" w:cs="Times New Roman"/>
          <w:b/>
          <w:sz w:val="28"/>
          <w:szCs w:val="28"/>
          <w:lang w:val="kk-KZ"/>
        </w:rPr>
      </w:pPr>
    </w:p>
    <w:p w:rsidR="00147242" w:rsidRDefault="00147242" w:rsidP="00C24751">
      <w:pPr>
        <w:spacing w:after="0" w:line="240" w:lineRule="auto"/>
        <w:jc w:val="center"/>
        <w:rPr>
          <w:rFonts w:ascii="Times New Roman" w:hAnsi="Times New Roman" w:cs="Times New Roman"/>
          <w:b/>
          <w:sz w:val="28"/>
          <w:szCs w:val="28"/>
          <w:lang w:val="kk-KZ"/>
        </w:rPr>
      </w:pPr>
    </w:p>
    <w:p w:rsidR="00147242" w:rsidRDefault="00147242" w:rsidP="00C24751">
      <w:pPr>
        <w:spacing w:after="0" w:line="240" w:lineRule="auto"/>
        <w:jc w:val="center"/>
        <w:rPr>
          <w:rFonts w:ascii="Times New Roman" w:hAnsi="Times New Roman" w:cs="Times New Roman"/>
          <w:b/>
          <w:sz w:val="28"/>
          <w:szCs w:val="28"/>
          <w:lang w:val="kk-KZ"/>
        </w:rPr>
      </w:pPr>
    </w:p>
    <w:p w:rsidR="00147242" w:rsidRDefault="00147242" w:rsidP="00C24751">
      <w:pPr>
        <w:spacing w:after="0" w:line="240" w:lineRule="auto"/>
        <w:jc w:val="center"/>
        <w:rPr>
          <w:rFonts w:ascii="Times New Roman" w:hAnsi="Times New Roman" w:cs="Times New Roman"/>
          <w:b/>
          <w:sz w:val="28"/>
          <w:szCs w:val="28"/>
          <w:lang w:val="kk-KZ"/>
        </w:rPr>
      </w:pPr>
    </w:p>
    <w:p w:rsidR="00147242" w:rsidRDefault="00147242" w:rsidP="00C24751">
      <w:pPr>
        <w:spacing w:after="0" w:line="240" w:lineRule="auto"/>
        <w:jc w:val="center"/>
        <w:rPr>
          <w:rFonts w:ascii="Times New Roman" w:hAnsi="Times New Roman" w:cs="Times New Roman"/>
          <w:b/>
          <w:sz w:val="28"/>
          <w:szCs w:val="28"/>
          <w:lang w:val="kk-KZ"/>
        </w:rPr>
      </w:pPr>
    </w:p>
    <w:p w:rsidR="00F173D6" w:rsidRDefault="00F173D6">
      <w:pPr>
        <w:spacing w:after="0"/>
        <w:jc w:val="center"/>
        <w:rPr>
          <w:rFonts w:ascii="Times New Roman" w:hAnsi="Times New Roman" w:cs="Times New Roman"/>
          <w:b/>
          <w:sz w:val="28"/>
          <w:szCs w:val="28"/>
          <w:lang w:val="kk-KZ"/>
        </w:rPr>
      </w:pPr>
    </w:p>
    <w:p w:rsidR="00BA48A4" w:rsidRPr="00E72E87" w:rsidRDefault="00BA48A4">
      <w:pPr>
        <w:spacing w:after="0"/>
        <w:jc w:val="center"/>
        <w:rPr>
          <w:rFonts w:ascii="Times New Roman" w:hAnsi="Times New Roman" w:cs="Times New Roman"/>
          <w:b/>
          <w:sz w:val="28"/>
          <w:szCs w:val="28"/>
          <w:lang w:val="kk-KZ"/>
        </w:rPr>
      </w:pPr>
    </w:p>
    <w:sectPr w:rsidR="00BA48A4" w:rsidRPr="00E72E87" w:rsidSect="00F173D6">
      <w:headerReference w:type="default" r:id="rId11"/>
      <w:footerReference w:type="default" r:id="rId12"/>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7D21" w:rsidRDefault="00BE7D21" w:rsidP="00122FCD">
      <w:pPr>
        <w:spacing w:after="0" w:line="240" w:lineRule="auto"/>
      </w:pPr>
      <w:r>
        <w:separator/>
      </w:r>
    </w:p>
  </w:endnote>
  <w:endnote w:type="continuationSeparator" w:id="1">
    <w:p w:rsidR="00BE7D21" w:rsidRDefault="00BE7D21" w:rsidP="00122F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454" w:rsidRDefault="00AD0454">
    <w:pPr>
      <w:pStyle w:val="a5"/>
      <w:jc w:val="center"/>
    </w:pPr>
  </w:p>
  <w:p w:rsidR="00AD0454" w:rsidRDefault="00AD045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7D21" w:rsidRDefault="00BE7D21" w:rsidP="00122FCD">
      <w:pPr>
        <w:spacing w:after="0" w:line="240" w:lineRule="auto"/>
      </w:pPr>
      <w:r>
        <w:separator/>
      </w:r>
    </w:p>
  </w:footnote>
  <w:footnote w:type="continuationSeparator" w:id="1">
    <w:p w:rsidR="00BE7D21" w:rsidRDefault="00BE7D21" w:rsidP="00122F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454" w:rsidRDefault="00AD0454" w:rsidP="00BA08B3">
    <w:pPr>
      <w:pStyle w:val="a3"/>
      <w:tabs>
        <w:tab w:val="clear" w:pos="4677"/>
        <w:tab w:val="clear" w:pos="9355"/>
        <w:tab w:val="left" w:pos="5550"/>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hdrShapeDefaults>
    <o:shapedefaults v:ext="edit" spidmax="10241"/>
  </w:hdrShapeDefaults>
  <w:footnotePr>
    <w:footnote w:id="0"/>
    <w:footnote w:id="1"/>
  </w:footnotePr>
  <w:endnotePr>
    <w:endnote w:id="0"/>
    <w:endnote w:id="1"/>
  </w:endnotePr>
  <w:compat/>
  <w:rsids>
    <w:rsidRoot w:val="00E932CB"/>
    <w:rsid w:val="00001106"/>
    <w:rsid w:val="000013A2"/>
    <w:rsid w:val="0000240D"/>
    <w:rsid w:val="00006573"/>
    <w:rsid w:val="000128AE"/>
    <w:rsid w:val="00013543"/>
    <w:rsid w:val="0001737A"/>
    <w:rsid w:val="00022A06"/>
    <w:rsid w:val="000248DA"/>
    <w:rsid w:val="0003068B"/>
    <w:rsid w:val="00045409"/>
    <w:rsid w:val="000462DA"/>
    <w:rsid w:val="00046568"/>
    <w:rsid w:val="00046587"/>
    <w:rsid w:val="00053CED"/>
    <w:rsid w:val="0005437B"/>
    <w:rsid w:val="00057EDA"/>
    <w:rsid w:val="00060A1C"/>
    <w:rsid w:val="00061409"/>
    <w:rsid w:val="00067D89"/>
    <w:rsid w:val="00077DEE"/>
    <w:rsid w:val="00077ED5"/>
    <w:rsid w:val="000820AE"/>
    <w:rsid w:val="00084FD1"/>
    <w:rsid w:val="00093DD9"/>
    <w:rsid w:val="0009798E"/>
    <w:rsid w:val="000B4DEE"/>
    <w:rsid w:val="000D32FD"/>
    <w:rsid w:val="000D4977"/>
    <w:rsid w:val="000D7C5D"/>
    <w:rsid w:val="000E5180"/>
    <w:rsid w:val="00101B1A"/>
    <w:rsid w:val="00104275"/>
    <w:rsid w:val="001143C2"/>
    <w:rsid w:val="00122FCD"/>
    <w:rsid w:val="0013223E"/>
    <w:rsid w:val="00135977"/>
    <w:rsid w:val="00135FAF"/>
    <w:rsid w:val="00147242"/>
    <w:rsid w:val="001478CC"/>
    <w:rsid w:val="0016193C"/>
    <w:rsid w:val="00176C5E"/>
    <w:rsid w:val="001814C3"/>
    <w:rsid w:val="001839AB"/>
    <w:rsid w:val="001903C6"/>
    <w:rsid w:val="00190EA6"/>
    <w:rsid w:val="001948F4"/>
    <w:rsid w:val="001A189E"/>
    <w:rsid w:val="001A207D"/>
    <w:rsid w:val="001A2BF3"/>
    <w:rsid w:val="001B022E"/>
    <w:rsid w:val="001B1C97"/>
    <w:rsid w:val="001B4D6C"/>
    <w:rsid w:val="001C396A"/>
    <w:rsid w:val="001D12E4"/>
    <w:rsid w:val="001D1710"/>
    <w:rsid w:val="001D22EA"/>
    <w:rsid w:val="001D7892"/>
    <w:rsid w:val="001F4E60"/>
    <w:rsid w:val="00205BED"/>
    <w:rsid w:val="0022753D"/>
    <w:rsid w:val="00231C5D"/>
    <w:rsid w:val="00233620"/>
    <w:rsid w:val="002441BA"/>
    <w:rsid w:val="00252CD5"/>
    <w:rsid w:val="00255345"/>
    <w:rsid w:val="00262980"/>
    <w:rsid w:val="00262FDD"/>
    <w:rsid w:val="00263DB9"/>
    <w:rsid w:val="00271F21"/>
    <w:rsid w:val="00284828"/>
    <w:rsid w:val="00285886"/>
    <w:rsid w:val="00286A8B"/>
    <w:rsid w:val="0029098B"/>
    <w:rsid w:val="00293476"/>
    <w:rsid w:val="0029481E"/>
    <w:rsid w:val="002A6287"/>
    <w:rsid w:val="002C06F2"/>
    <w:rsid w:val="002C49B8"/>
    <w:rsid w:val="002D75A7"/>
    <w:rsid w:val="002E5862"/>
    <w:rsid w:val="002F2F84"/>
    <w:rsid w:val="002F72E2"/>
    <w:rsid w:val="00317783"/>
    <w:rsid w:val="00335283"/>
    <w:rsid w:val="003374F7"/>
    <w:rsid w:val="003422E0"/>
    <w:rsid w:val="00351EBA"/>
    <w:rsid w:val="00355870"/>
    <w:rsid w:val="003565E3"/>
    <w:rsid w:val="00364991"/>
    <w:rsid w:val="00377323"/>
    <w:rsid w:val="00387A53"/>
    <w:rsid w:val="00392DCC"/>
    <w:rsid w:val="00396210"/>
    <w:rsid w:val="003B1BAA"/>
    <w:rsid w:val="003B3B0E"/>
    <w:rsid w:val="003B3BCC"/>
    <w:rsid w:val="003B60AC"/>
    <w:rsid w:val="003C4B13"/>
    <w:rsid w:val="003C4DD7"/>
    <w:rsid w:val="003C6C97"/>
    <w:rsid w:val="003E06D3"/>
    <w:rsid w:val="003F0D15"/>
    <w:rsid w:val="003F0EFC"/>
    <w:rsid w:val="003F6980"/>
    <w:rsid w:val="004010ED"/>
    <w:rsid w:val="00413321"/>
    <w:rsid w:val="0042539D"/>
    <w:rsid w:val="0043188F"/>
    <w:rsid w:val="00433CE6"/>
    <w:rsid w:val="00452085"/>
    <w:rsid w:val="00454815"/>
    <w:rsid w:val="0046175C"/>
    <w:rsid w:val="0047052A"/>
    <w:rsid w:val="004928BC"/>
    <w:rsid w:val="00494370"/>
    <w:rsid w:val="0049500A"/>
    <w:rsid w:val="004971F5"/>
    <w:rsid w:val="004A3F04"/>
    <w:rsid w:val="004A402C"/>
    <w:rsid w:val="004B0001"/>
    <w:rsid w:val="004B218B"/>
    <w:rsid w:val="004B36C8"/>
    <w:rsid w:val="004B3E49"/>
    <w:rsid w:val="004C2B68"/>
    <w:rsid w:val="004C66F9"/>
    <w:rsid w:val="004E5A75"/>
    <w:rsid w:val="004F75C0"/>
    <w:rsid w:val="005007B6"/>
    <w:rsid w:val="005134DE"/>
    <w:rsid w:val="0052103F"/>
    <w:rsid w:val="0054205F"/>
    <w:rsid w:val="00543931"/>
    <w:rsid w:val="005513FE"/>
    <w:rsid w:val="005619B0"/>
    <w:rsid w:val="005637B9"/>
    <w:rsid w:val="00564F83"/>
    <w:rsid w:val="00565A82"/>
    <w:rsid w:val="00571E49"/>
    <w:rsid w:val="0057314E"/>
    <w:rsid w:val="005752F6"/>
    <w:rsid w:val="00581246"/>
    <w:rsid w:val="00593238"/>
    <w:rsid w:val="005B02CC"/>
    <w:rsid w:val="005B0635"/>
    <w:rsid w:val="005B4823"/>
    <w:rsid w:val="005B541A"/>
    <w:rsid w:val="005B639A"/>
    <w:rsid w:val="005C127A"/>
    <w:rsid w:val="005C6B4F"/>
    <w:rsid w:val="005D11BE"/>
    <w:rsid w:val="005D220B"/>
    <w:rsid w:val="005D4451"/>
    <w:rsid w:val="0060500B"/>
    <w:rsid w:val="00615D39"/>
    <w:rsid w:val="00624988"/>
    <w:rsid w:val="00631D95"/>
    <w:rsid w:val="00640A1E"/>
    <w:rsid w:val="006447D5"/>
    <w:rsid w:val="00650700"/>
    <w:rsid w:val="00656DFB"/>
    <w:rsid w:val="00656FB6"/>
    <w:rsid w:val="006B2D94"/>
    <w:rsid w:val="006B48BB"/>
    <w:rsid w:val="006C0B31"/>
    <w:rsid w:val="006C5213"/>
    <w:rsid w:val="006D5830"/>
    <w:rsid w:val="006E5193"/>
    <w:rsid w:val="006F0F07"/>
    <w:rsid w:val="00706D2B"/>
    <w:rsid w:val="00717C9C"/>
    <w:rsid w:val="00733617"/>
    <w:rsid w:val="0074005B"/>
    <w:rsid w:val="007573DC"/>
    <w:rsid w:val="00774365"/>
    <w:rsid w:val="0077708B"/>
    <w:rsid w:val="007B27E9"/>
    <w:rsid w:val="007B3B0C"/>
    <w:rsid w:val="007B5A4B"/>
    <w:rsid w:val="007C2024"/>
    <w:rsid w:val="007D2497"/>
    <w:rsid w:val="007F27F6"/>
    <w:rsid w:val="007F42ED"/>
    <w:rsid w:val="008102BF"/>
    <w:rsid w:val="00814003"/>
    <w:rsid w:val="00821AB1"/>
    <w:rsid w:val="00833C22"/>
    <w:rsid w:val="0083531D"/>
    <w:rsid w:val="00841A75"/>
    <w:rsid w:val="00862986"/>
    <w:rsid w:val="008657AD"/>
    <w:rsid w:val="00893EF0"/>
    <w:rsid w:val="00897F48"/>
    <w:rsid w:val="008A3136"/>
    <w:rsid w:val="008A55D7"/>
    <w:rsid w:val="008C28BC"/>
    <w:rsid w:val="008D170B"/>
    <w:rsid w:val="008E4209"/>
    <w:rsid w:val="008E5D1B"/>
    <w:rsid w:val="008F0ED6"/>
    <w:rsid w:val="008F70B5"/>
    <w:rsid w:val="00901C0E"/>
    <w:rsid w:val="009027DE"/>
    <w:rsid w:val="00905D3F"/>
    <w:rsid w:val="00920CC5"/>
    <w:rsid w:val="009216EF"/>
    <w:rsid w:val="009218E2"/>
    <w:rsid w:val="00954388"/>
    <w:rsid w:val="00960495"/>
    <w:rsid w:val="00971DEC"/>
    <w:rsid w:val="00985C2A"/>
    <w:rsid w:val="009953FF"/>
    <w:rsid w:val="009A75CE"/>
    <w:rsid w:val="009C2D55"/>
    <w:rsid w:val="009C6CBB"/>
    <w:rsid w:val="009D1C6A"/>
    <w:rsid w:val="009D2D74"/>
    <w:rsid w:val="009D5CB6"/>
    <w:rsid w:val="009E1F4B"/>
    <w:rsid w:val="009F648A"/>
    <w:rsid w:val="00A00980"/>
    <w:rsid w:val="00A12E36"/>
    <w:rsid w:val="00A21015"/>
    <w:rsid w:val="00A2281D"/>
    <w:rsid w:val="00A2700E"/>
    <w:rsid w:val="00A46802"/>
    <w:rsid w:val="00A47BC3"/>
    <w:rsid w:val="00A511F4"/>
    <w:rsid w:val="00A54B78"/>
    <w:rsid w:val="00A55CB2"/>
    <w:rsid w:val="00A562A0"/>
    <w:rsid w:val="00A643E7"/>
    <w:rsid w:val="00A65ED7"/>
    <w:rsid w:val="00A723D5"/>
    <w:rsid w:val="00A7264C"/>
    <w:rsid w:val="00A86E7A"/>
    <w:rsid w:val="00A93EEB"/>
    <w:rsid w:val="00AA01E3"/>
    <w:rsid w:val="00AA75B0"/>
    <w:rsid w:val="00AB6333"/>
    <w:rsid w:val="00AD0454"/>
    <w:rsid w:val="00AD2E18"/>
    <w:rsid w:val="00AD3C0F"/>
    <w:rsid w:val="00AE1D27"/>
    <w:rsid w:val="00AE5A2D"/>
    <w:rsid w:val="00AF6530"/>
    <w:rsid w:val="00B1655A"/>
    <w:rsid w:val="00B1660E"/>
    <w:rsid w:val="00B3355B"/>
    <w:rsid w:val="00B36555"/>
    <w:rsid w:val="00B42BF3"/>
    <w:rsid w:val="00B43055"/>
    <w:rsid w:val="00B47F2E"/>
    <w:rsid w:val="00B5002D"/>
    <w:rsid w:val="00B50B3B"/>
    <w:rsid w:val="00B5112B"/>
    <w:rsid w:val="00B55791"/>
    <w:rsid w:val="00B606AC"/>
    <w:rsid w:val="00B61DE3"/>
    <w:rsid w:val="00B659FF"/>
    <w:rsid w:val="00B67386"/>
    <w:rsid w:val="00B844EA"/>
    <w:rsid w:val="00B8558B"/>
    <w:rsid w:val="00B86A04"/>
    <w:rsid w:val="00B87905"/>
    <w:rsid w:val="00B92610"/>
    <w:rsid w:val="00BA08B3"/>
    <w:rsid w:val="00BA2742"/>
    <w:rsid w:val="00BA48A4"/>
    <w:rsid w:val="00BB4558"/>
    <w:rsid w:val="00BC2E0A"/>
    <w:rsid w:val="00BC4EB1"/>
    <w:rsid w:val="00BC59AD"/>
    <w:rsid w:val="00BE2D37"/>
    <w:rsid w:val="00BE7D21"/>
    <w:rsid w:val="00BF098A"/>
    <w:rsid w:val="00BF443B"/>
    <w:rsid w:val="00BF4476"/>
    <w:rsid w:val="00BF5248"/>
    <w:rsid w:val="00BF7BE7"/>
    <w:rsid w:val="00C16857"/>
    <w:rsid w:val="00C222AF"/>
    <w:rsid w:val="00C24751"/>
    <w:rsid w:val="00C25843"/>
    <w:rsid w:val="00C25FA4"/>
    <w:rsid w:val="00C32996"/>
    <w:rsid w:val="00C40415"/>
    <w:rsid w:val="00C40642"/>
    <w:rsid w:val="00C416CE"/>
    <w:rsid w:val="00C41CFB"/>
    <w:rsid w:val="00C42C5A"/>
    <w:rsid w:val="00C436F7"/>
    <w:rsid w:val="00C54B71"/>
    <w:rsid w:val="00C55D4A"/>
    <w:rsid w:val="00C7242A"/>
    <w:rsid w:val="00C77AD3"/>
    <w:rsid w:val="00C80E74"/>
    <w:rsid w:val="00C80F02"/>
    <w:rsid w:val="00C92569"/>
    <w:rsid w:val="00CA325F"/>
    <w:rsid w:val="00CB0E37"/>
    <w:rsid w:val="00CB5645"/>
    <w:rsid w:val="00CB6024"/>
    <w:rsid w:val="00CB7C03"/>
    <w:rsid w:val="00CD5E34"/>
    <w:rsid w:val="00CE392D"/>
    <w:rsid w:val="00CE51E4"/>
    <w:rsid w:val="00CF6433"/>
    <w:rsid w:val="00CF7BF1"/>
    <w:rsid w:val="00D013BB"/>
    <w:rsid w:val="00D0410D"/>
    <w:rsid w:val="00D051CE"/>
    <w:rsid w:val="00D248F3"/>
    <w:rsid w:val="00D25697"/>
    <w:rsid w:val="00D40535"/>
    <w:rsid w:val="00D41D87"/>
    <w:rsid w:val="00D461DA"/>
    <w:rsid w:val="00D60FE8"/>
    <w:rsid w:val="00D63510"/>
    <w:rsid w:val="00D6570E"/>
    <w:rsid w:val="00D7111A"/>
    <w:rsid w:val="00D711F5"/>
    <w:rsid w:val="00D71A0C"/>
    <w:rsid w:val="00D90B36"/>
    <w:rsid w:val="00D926FC"/>
    <w:rsid w:val="00D928F3"/>
    <w:rsid w:val="00DA7014"/>
    <w:rsid w:val="00DB7F5F"/>
    <w:rsid w:val="00DC18A5"/>
    <w:rsid w:val="00DC1DCF"/>
    <w:rsid w:val="00DC3048"/>
    <w:rsid w:val="00DD1FD8"/>
    <w:rsid w:val="00DD2B9B"/>
    <w:rsid w:val="00DD3572"/>
    <w:rsid w:val="00DD7CED"/>
    <w:rsid w:val="00DE2761"/>
    <w:rsid w:val="00DE3286"/>
    <w:rsid w:val="00E00D88"/>
    <w:rsid w:val="00E01C2B"/>
    <w:rsid w:val="00E0731C"/>
    <w:rsid w:val="00E1242A"/>
    <w:rsid w:val="00E26498"/>
    <w:rsid w:val="00E31F40"/>
    <w:rsid w:val="00E373BC"/>
    <w:rsid w:val="00E4588C"/>
    <w:rsid w:val="00E53334"/>
    <w:rsid w:val="00E569D6"/>
    <w:rsid w:val="00E66B3A"/>
    <w:rsid w:val="00E72E87"/>
    <w:rsid w:val="00E73D61"/>
    <w:rsid w:val="00E73ED2"/>
    <w:rsid w:val="00E7698D"/>
    <w:rsid w:val="00E80DDB"/>
    <w:rsid w:val="00E8661A"/>
    <w:rsid w:val="00E874CE"/>
    <w:rsid w:val="00E932CB"/>
    <w:rsid w:val="00E93D31"/>
    <w:rsid w:val="00E93D77"/>
    <w:rsid w:val="00E95709"/>
    <w:rsid w:val="00EB15D5"/>
    <w:rsid w:val="00EB3FC5"/>
    <w:rsid w:val="00EC33FE"/>
    <w:rsid w:val="00EC4840"/>
    <w:rsid w:val="00EC6F1A"/>
    <w:rsid w:val="00EC7304"/>
    <w:rsid w:val="00ED483C"/>
    <w:rsid w:val="00EE2A73"/>
    <w:rsid w:val="00EF2799"/>
    <w:rsid w:val="00EF4E31"/>
    <w:rsid w:val="00F018B9"/>
    <w:rsid w:val="00F173D6"/>
    <w:rsid w:val="00F20D1D"/>
    <w:rsid w:val="00F35B3C"/>
    <w:rsid w:val="00F371CD"/>
    <w:rsid w:val="00F42C7D"/>
    <w:rsid w:val="00F72998"/>
    <w:rsid w:val="00F90E95"/>
    <w:rsid w:val="00F92B66"/>
    <w:rsid w:val="00F92CB9"/>
    <w:rsid w:val="00F96A37"/>
    <w:rsid w:val="00F97009"/>
    <w:rsid w:val="00FA0BE2"/>
    <w:rsid w:val="00FA2DBE"/>
    <w:rsid w:val="00FB577F"/>
    <w:rsid w:val="00FD39F8"/>
    <w:rsid w:val="00FD71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2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2FC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22FCD"/>
  </w:style>
  <w:style w:type="paragraph" w:styleId="a5">
    <w:name w:val="footer"/>
    <w:basedOn w:val="a"/>
    <w:link w:val="a6"/>
    <w:uiPriority w:val="99"/>
    <w:unhideWhenUsed/>
    <w:rsid w:val="00122FC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2FCD"/>
  </w:style>
  <w:style w:type="paragraph" w:styleId="a7">
    <w:name w:val="Body Text"/>
    <w:basedOn w:val="a"/>
    <w:link w:val="a8"/>
    <w:rsid w:val="009A75CE"/>
    <w:pPr>
      <w:spacing w:after="120" w:line="240" w:lineRule="auto"/>
    </w:pPr>
    <w:rPr>
      <w:rFonts w:ascii="Times New Roman" w:eastAsia="Times New Roman" w:hAnsi="Times New Roman" w:cs="Times New Roman"/>
      <w:sz w:val="20"/>
      <w:szCs w:val="20"/>
      <w:lang w:eastAsia="ru-RU"/>
    </w:rPr>
  </w:style>
  <w:style w:type="character" w:customStyle="1" w:styleId="a8">
    <w:name w:val="Основной текст Знак"/>
    <w:basedOn w:val="a0"/>
    <w:link w:val="a7"/>
    <w:rsid w:val="009A75CE"/>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9A75C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A75CE"/>
    <w:rPr>
      <w:rFonts w:ascii="Tahoma" w:hAnsi="Tahoma" w:cs="Tahoma"/>
      <w:sz w:val="16"/>
      <w:szCs w:val="16"/>
    </w:rPr>
  </w:style>
  <w:style w:type="character" w:styleId="ab">
    <w:name w:val="Hyperlink"/>
    <w:basedOn w:val="a0"/>
    <w:rsid w:val="0022753D"/>
    <w:rPr>
      <w:color w:val="0000FF"/>
      <w:u w:val="single"/>
    </w:rPr>
  </w:style>
  <w:style w:type="table" w:styleId="ac">
    <w:name w:val="Table Grid"/>
    <w:basedOn w:val="a1"/>
    <w:rsid w:val="000024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32">
    <w:name w:val="p32"/>
    <w:basedOn w:val="a"/>
    <w:rsid w:val="0000240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2FC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22FCD"/>
  </w:style>
  <w:style w:type="paragraph" w:styleId="a5">
    <w:name w:val="footer"/>
    <w:basedOn w:val="a"/>
    <w:link w:val="a6"/>
    <w:uiPriority w:val="99"/>
    <w:unhideWhenUsed/>
    <w:rsid w:val="00122FC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2FCD"/>
  </w:style>
</w:styles>
</file>

<file path=word/webSettings.xml><?xml version="1.0" encoding="utf-8"?>
<w:webSettings xmlns:r="http://schemas.openxmlformats.org/officeDocument/2006/relationships" xmlns:w="http://schemas.openxmlformats.org/wordprocessingml/2006/main">
  <w:divs>
    <w:div w:id="644359690">
      <w:bodyDiv w:val="1"/>
      <w:marLeft w:val="0"/>
      <w:marRight w:val="0"/>
      <w:marTop w:val="0"/>
      <w:marBottom w:val="0"/>
      <w:divBdr>
        <w:top w:val="none" w:sz="0" w:space="0" w:color="auto"/>
        <w:left w:val="none" w:sz="0" w:space="0" w:color="auto"/>
        <w:bottom w:val="none" w:sz="0" w:space="0" w:color="auto"/>
        <w:right w:val="none" w:sz="0" w:space="0" w:color="auto"/>
      </w:divBdr>
    </w:div>
    <w:div w:id="700976596">
      <w:bodyDiv w:val="1"/>
      <w:marLeft w:val="0"/>
      <w:marRight w:val="0"/>
      <w:marTop w:val="0"/>
      <w:marBottom w:val="0"/>
      <w:divBdr>
        <w:top w:val="none" w:sz="0" w:space="0" w:color="auto"/>
        <w:left w:val="none" w:sz="0" w:space="0" w:color="auto"/>
        <w:bottom w:val="none" w:sz="0" w:space="0" w:color="auto"/>
        <w:right w:val="none" w:sz="0" w:space="0" w:color="auto"/>
      </w:divBdr>
    </w:div>
    <w:div w:id="728920097">
      <w:bodyDiv w:val="1"/>
      <w:marLeft w:val="0"/>
      <w:marRight w:val="0"/>
      <w:marTop w:val="0"/>
      <w:marBottom w:val="0"/>
      <w:divBdr>
        <w:top w:val="none" w:sz="0" w:space="0" w:color="auto"/>
        <w:left w:val="none" w:sz="0" w:space="0" w:color="auto"/>
        <w:bottom w:val="none" w:sz="0" w:space="0" w:color="auto"/>
        <w:right w:val="none" w:sz="0" w:space="0" w:color="auto"/>
      </w:divBdr>
    </w:div>
    <w:div w:id="1392654529">
      <w:bodyDiv w:val="1"/>
      <w:marLeft w:val="0"/>
      <w:marRight w:val="0"/>
      <w:marTop w:val="0"/>
      <w:marBottom w:val="0"/>
      <w:divBdr>
        <w:top w:val="none" w:sz="0" w:space="0" w:color="auto"/>
        <w:left w:val="none" w:sz="0" w:space="0" w:color="auto"/>
        <w:bottom w:val="none" w:sz="0" w:space="0" w:color="auto"/>
        <w:right w:val="none" w:sz="0" w:space="0" w:color="auto"/>
      </w:divBdr>
    </w:div>
    <w:div w:id="1496919221">
      <w:bodyDiv w:val="1"/>
      <w:marLeft w:val="0"/>
      <w:marRight w:val="0"/>
      <w:marTop w:val="0"/>
      <w:marBottom w:val="0"/>
      <w:divBdr>
        <w:top w:val="none" w:sz="0" w:space="0" w:color="auto"/>
        <w:left w:val="none" w:sz="0" w:space="0" w:color="auto"/>
        <w:bottom w:val="none" w:sz="0" w:space="0" w:color="auto"/>
        <w:right w:val="none" w:sz="0" w:space="0" w:color="auto"/>
      </w:divBdr>
    </w:div>
    <w:div w:id="21011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lib.kazrena.kz" TargetMode="External"/><Relationship Id="rId4" Type="http://schemas.openxmlformats.org/officeDocument/2006/relationships/webSettings" Target="webSettings.xml"/><Relationship Id="rId9" Type="http://schemas.openxmlformats.org/officeDocument/2006/relationships/hyperlink" Target="http://www.webww.ne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D9C12-224B-4FE3-80F2-8D0773681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45</Pages>
  <Words>11215</Words>
  <Characters>63930</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Dadon</dc:creator>
  <cp:keywords/>
  <dc:description/>
  <cp:lastModifiedBy>UKGU</cp:lastModifiedBy>
  <cp:revision>511</cp:revision>
  <dcterms:created xsi:type="dcterms:W3CDTF">2017-02-10T05:57:00Z</dcterms:created>
  <dcterms:modified xsi:type="dcterms:W3CDTF">2018-12-26T08:07:00Z</dcterms:modified>
</cp:coreProperties>
</file>